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F83" w:rsidRPr="00D42F83" w:rsidRDefault="00D42F83" w:rsidP="00D42F83">
      <w:pPr>
        <w:bidi/>
        <w:rPr>
          <w:rFonts w:ascii="X Titre" w:hAnsi="X Titre" w:cs="X Titre" w:hint="cs"/>
          <w:sz w:val="32"/>
          <w:szCs w:val="32"/>
          <w:rtl/>
        </w:rPr>
      </w:pPr>
      <w:bookmarkStart w:id="0" w:name="_GoBack"/>
      <w:proofErr w:type="spellStart"/>
      <w:r w:rsidRPr="00D42F83">
        <w:rPr>
          <w:rFonts w:ascii="X Titre" w:hAnsi="X Titre" w:cs="X Titre" w:hint="cs"/>
          <w:sz w:val="32"/>
          <w:szCs w:val="32"/>
          <w:rtl/>
        </w:rPr>
        <w:t>رقابت</w:t>
      </w:r>
      <w:proofErr w:type="spellEnd"/>
      <w:r w:rsidRPr="00D42F83">
        <w:rPr>
          <w:rFonts w:ascii="X Titre" w:hAnsi="X Titre" w:cs="X Titre" w:hint="cs"/>
          <w:sz w:val="32"/>
          <w:szCs w:val="32"/>
          <w:rtl/>
        </w:rPr>
        <w:t xml:space="preserve"> در </w:t>
      </w:r>
      <w:proofErr w:type="spellStart"/>
      <w:r w:rsidRPr="00D42F83">
        <w:rPr>
          <w:rFonts w:ascii="X Titre" w:hAnsi="X Titre" w:cs="X Titre" w:hint="cs"/>
          <w:sz w:val="32"/>
          <w:szCs w:val="32"/>
          <w:rtl/>
        </w:rPr>
        <w:t>میان</w:t>
      </w:r>
      <w:proofErr w:type="spellEnd"/>
      <w:r w:rsidRPr="00D42F83">
        <w:rPr>
          <w:rFonts w:ascii="X Titre" w:hAnsi="X Titre" w:cs="X Titre" w:hint="cs"/>
          <w:sz w:val="32"/>
          <w:szCs w:val="32"/>
          <w:rtl/>
        </w:rPr>
        <w:t xml:space="preserve"> </w:t>
      </w:r>
      <w:proofErr w:type="spellStart"/>
      <w:r w:rsidRPr="00D42F83">
        <w:rPr>
          <w:rFonts w:ascii="X Titre" w:hAnsi="X Titre" w:cs="X Titre" w:hint="cs"/>
          <w:sz w:val="32"/>
          <w:szCs w:val="32"/>
          <w:rtl/>
        </w:rPr>
        <w:t>کارمندان</w:t>
      </w:r>
      <w:proofErr w:type="spellEnd"/>
      <w:r w:rsidRPr="00D42F83">
        <w:rPr>
          <w:rFonts w:ascii="X Titre" w:hAnsi="X Titre" w:cs="X Titre" w:hint="cs"/>
          <w:sz w:val="32"/>
          <w:szCs w:val="32"/>
          <w:rtl/>
        </w:rPr>
        <w:t xml:space="preserve"> </w:t>
      </w:r>
    </w:p>
    <w:bookmarkEnd w:id="0"/>
    <w:p w:rsidR="00D42F83" w:rsidRPr="00D42F83" w:rsidRDefault="00D42F83" w:rsidP="00D42F83">
      <w:pPr>
        <w:bidi/>
        <w:rPr>
          <w:rFonts w:ascii="X Nazanin" w:hAnsi="X Nazanin" w:cs="X Nazanin" w:hint="cs"/>
          <w:sz w:val="32"/>
          <w:szCs w:val="32"/>
        </w:rPr>
      </w:pPr>
      <w:r w:rsidRPr="00D42F83">
        <w:rPr>
          <w:rFonts w:ascii="X Nazanin" w:hAnsi="X Nazanin" w:cs="X Nazanin" w:hint="cs"/>
          <w:sz w:val="32"/>
          <w:szCs w:val="32"/>
          <w:rtl/>
        </w:rPr>
        <w:t>مقدمه</w:t>
      </w:r>
    </w:p>
    <w:p w:rsidR="0095350E" w:rsidRDefault="00D42F83" w:rsidP="00D42F83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رقابت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بین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A373DC">
        <w:rPr>
          <w:rFonts w:ascii="X Nazanin" w:hAnsi="X Nazanin" w:cs="X Nazanin" w:hint="cs"/>
          <w:sz w:val="28"/>
          <w:szCs w:val="28"/>
          <w:rtl/>
        </w:rPr>
        <w:t>کارمندان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بخش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اجتناب‌ناپذیر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از </w:t>
      </w:r>
      <w:hyperlink r:id="rId6" w:anchor=":~:text=Competition%20between%20employees%20is%20an,recognition%2C%20bonuses%2C%20and%20promotions.&amp;text=But%20employees%20can%20also%20outperform%20their%20competition%20through%20innovation." w:history="1">
        <w:proofErr w:type="spellStart"/>
        <w:r w:rsidRPr="00E111CD">
          <w:rPr>
            <w:rStyle w:val="Hyperlink"/>
            <w:rFonts w:ascii="X Nazanin" w:hAnsi="X Nazanin" w:cs="X Nazanin"/>
            <w:sz w:val="28"/>
            <w:szCs w:val="28"/>
            <w:rtl/>
          </w:rPr>
          <w:t>زندگی</w:t>
        </w:r>
        <w:proofErr w:type="spellEnd"/>
        <w:r w:rsidRPr="00E111CD">
          <w:rPr>
            <w:rStyle w:val="Hyperlink"/>
            <w:rFonts w:ascii="X Nazanin" w:hAnsi="X Nazanin" w:cs="X Nazanin"/>
            <w:sz w:val="28"/>
            <w:szCs w:val="28"/>
            <w:rtl/>
          </w:rPr>
          <w:t xml:space="preserve"> </w:t>
        </w:r>
        <w:proofErr w:type="spellStart"/>
        <w:r w:rsidRPr="00E111CD">
          <w:rPr>
            <w:rStyle w:val="Hyperlink"/>
            <w:rFonts w:ascii="X Nazanin" w:hAnsi="X Nazanin" w:cs="X Nazanin"/>
            <w:sz w:val="28"/>
            <w:szCs w:val="28"/>
            <w:rtl/>
          </w:rPr>
          <w:t>کاری</w:t>
        </w:r>
        <w:proofErr w:type="spellEnd"/>
      </w:hyperlink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اکثر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افراد است.​ ​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چه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به صورت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آشکار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و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چه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به صورت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دیگر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اکثر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شرکت‌ها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پویایی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را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ایجاد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می‌کنند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در آن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کارمندان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به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رسمیت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شناختن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پاداش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، و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تبلیغات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با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یکدیگر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رقابت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می‌کنند</w:t>
      </w:r>
      <w:proofErr w:type="spellEnd"/>
      <w:r w:rsidRPr="00D42F83">
        <w:rPr>
          <w:rFonts w:ascii="X Nazanin" w:hAnsi="X Nazanin" w:cs="X Nazanin" w:hint="cs"/>
          <w:sz w:val="28"/>
          <w:szCs w:val="28"/>
        </w:rPr>
        <w:t xml:space="preserve">. </w:t>
      </w:r>
    </w:p>
    <w:p w:rsidR="00F92DFA" w:rsidRDefault="00D42F83" w:rsidP="00F92DFA">
      <w:pPr>
        <w:bidi/>
        <w:rPr>
          <w:rFonts w:ascii="X Nazanin" w:hAnsi="X Nazanin" w:cs="X Nazanin"/>
          <w:sz w:val="28"/>
          <w:szCs w:val="28"/>
          <w:rtl/>
        </w:rPr>
      </w:pPr>
      <w:r w:rsidRPr="00D42F83">
        <w:rPr>
          <w:rFonts w:ascii="X Nazanin" w:hAnsi="X Nazanin" w:cs="X Nazanin" w:hint="cs"/>
          <w:sz w:val="28"/>
          <w:szCs w:val="28"/>
          <w:rtl/>
        </w:rPr>
        <w:t xml:space="preserve">بعد از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نگاهی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دقیق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به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سیاست‌های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محل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کار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در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شرکت‌ها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بانک‌ها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شرکت‌های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حقوقی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gramStart"/>
      <w:r w:rsidRPr="00D42F83">
        <w:rPr>
          <w:rFonts w:ascii="X Nazanin" w:hAnsi="X Nazanin" w:cs="X Nazanin" w:hint="cs"/>
          <w:sz w:val="28"/>
          <w:szCs w:val="28"/>
          <w:rtl/>
        </w:rPr>
        <w:t xml:space="preserve">و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شرکت‌های</w:t>
      </w:r>
      <w:proofErr w:type="spellEnd"/>
      <w:proofErr w:type="gram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فن‌آوری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نیویورک‌تایمز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رقابت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فرساینده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را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و</w:t>
      </w:r>
      <w:r w:rsidR="00A04121">
        <w:rPr>
          <w:rFonts w:ascii="X Nazanin" w:hAnsi="X Nazanin" w:cs="X Nazanin" w:hint="cs"/>
          <w:sz w:val="28"/>
          <w:szCs w:val="28"/>
          <w:rtl/>
        </w:rPr>
        <w:t>یژگی</w:t>
      </w:r>
      <w:proofErr w:type="spellEnd"/>
      <w:r w:rsidR="00A0412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A04121">
        <w:rPr>
          <w:rFonts w:ascii="X Nazanin" w:hAnsi="X Nazanin" w:cs="X Nazanin" w:hint="cs"/>
          <w:sz w:val="28"/>
          <w:szCs w:val="28"/>
          <w:rtl/>
        </w:rPr>
        <w:t>اصلی</w:t>
      </w:r>
      <w:proofErr w:type="spellEnd"/>
      <w:r w:rsidR="00A04121">
        <w:rPr>
          <w:rFonts w:ascii="X Nazanin" w:hAnsi="X Nazanin" w:cs="X Nazanin" w:hint="cs"/>
          <w:sz w:val="28"/>
          <w:szCs w:val="28"/>
          <w:rtl/>
        </w:rPr>
        <w:t xml:space="preserve"> محل </w:t>
      </w:r>
      <w:proofErr w:type="spellStart"/>
      <w:r w:rsidR="00A04121">
        <w:rPr>
          <w:rFonts w:ascii="X Nazanin" w:hAnsi="X Nazanin" w:cs="X Nazanin" w:hint="cs"/>
          <w:sz w:val="28"/>
          <w:szCs w:val="28"/>
          <w:rtl/>
        </w:rPr>
        <w:t>کار</w:t>
      </w:r>
      <w:proofErr w:type="spellEnd"/>
      <w:r w:rsidR="00A0412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A04121">
        <w:rPr>
          <w:rFonts w:ascii="X Nazanin" w:hAnsi="X Nazanin" w:cs="X Nazanin" w:hint="cs"/>
          <w:sz w:val="28"/>
          <w:szCs w:val="28"/>
          <w:rtl/>
        </w:rPr>
        <w:t>رده‌بالا</w:t>
      </w:r>
      <w:proofErr w:type="spellEnd"/>
      <w:r w:rsidR="00A0412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A04121">
        <w:rPr>
          <w:rFonts w:ascii="X Nazanin" w:hAnsi="X Nazanin" w:cs="X Nazanin" w:hint="cs"/>
          <w:sz w:val="28"/>
          <w:szCs w:val="28"/>
          <w:rtl/>
        </w:rPr>
        <w:t>نامید</w:t>
      </w:r>
      <w:proofErr w:type="spellEnd"/>
      <w:r w:rsidR="00A04121">
        <w:rPr>
          <w:rFonts w:ascii="X Nazanin" w:hAnsi="X Nazanin" w:cs="X Nazanin" w:hint="cs"/>
          <w:sz w:val="28"/>
          <w:szCs w:val="28"/>
          <w:rtl/>
        </w:rPr>
        <w:t>.</w:t>
      </w:r>
      <w:r w:rsidRPr="00D42F83">
        <w:rPr>
          <w:rFonts w:ascii="X Nazanin" w:hAnsi="X Nazanin" w:cs="X Nazanin" w:hint="cs"/>
          <w:sz w:val="28"/>
          <w:szCs w:val="28"/>
        </w:rPr>
        <w:t xml:space="preserve"> </w:t>
      </w:r>
    </w:p>
    <w:p w:rsidR="0095350E" w:rsidRDefault="00D42F83" w:rsidP="00F92DFA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برخی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از مطالعات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تحقیقاتی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نشان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می‌دهند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چنین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رقابتی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می‌تواند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محرک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کارکنان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باشد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آن‌ها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را در تلاش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بیشتری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قرار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دهد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gramStart"/>
      <w:r w:rsidRPr="00D42F83">
        <w:rPr>
          <w:rFonts w:ascii="X Nazanin" w:hAnsi="X Nazanin" w:cs="X Nazanin" w:hint="cs"/>
          <w:sz w:val="28"/>
          <w:szCs w:val="28"/>
          <w:rtl/>
        </w:rPr>
        <w:t>و به</w:t>
      </w:r>
      <w:proofErr w:type="gram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نتایج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دست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یابد</w:t>
      </w:r>
      <w:proofErr w:type="spellEnd"/>
      <w:r w:rsidRPr="00D42F83">
        <w:rPr>
          <w:rFonts w:ascii="X Nazanin" w:hAnsi="X Nazanin" w:cs="X Nazanin" w:hint="cs"/>
          <w:sz w:val="28"/>
          <w:szCs w:val="28"/>
        </w:rPr>
        <w:t xml:space="preserve">. </w:t>
      </w:r>
    </w:p>
    <w:p w:rsidR="00D42F83" w:rsidRPr="00D42F83" w:rsidRDefault="00D42F83" w:rsidP="0095350E">
      <w:pPr>
        <w:bidi/>
        <w:rPr>
          <w:rFonts w:ascii="X Nazanin" w:hAnsi="X Nazanin" w:cs="X Nazanin" w:hint="cs"/>
          <w:sz w:val="28"/>
          <w:szCs w:val="28"/>
        </w:rPr>
      </w:pPr>
      <w:r w:rsidRPr="00D42F83">
        <w:rPr>
          <w:rFonts w:ascii="X Nazanin" w:hAnsi="X Nazanin" w:cs="X Nazanin" w:hint="cs"/>
          <w:sz w:val="28"/>
          <w:szCs w:val="28"/>
          <w:rtl/>
        </w:rPr>
        <w:t xml:space="preserve">در واقع،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رقابت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فعالسازی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فیزیولوژیکی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gramStart"/>
      <w:r w:rsidRPr="00D42F83">
        <w:rPr>
          <w:rFonts w:ascii="X Nazanin" w:hAnsi="X Nazanin" w:cs="X Nazanin" w:hint="cs"/>
          <w:sz w:val="28"/>
          <w:szCs w:val="28"/>
          <w:rtl/>
        </w:rPr>
        <w:t xml:space="preserve">و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روانی</w:t>
      </w:r>
      <w:proofErr w:type="spellEnd"/>
      <w:proofErr w:type="gramEnd"/>
      <w:r w:rsidRPr="00D42F83">
        <w:rPr>
          <w:rFonts w:ascii="X Nazanin" w:hAnsi="X Nazanin" w:cs="X Nazanin" w:hint="cs"/>
          <w:sz w:val="28"/>
          <w:szCs w:val="28"/>
          <w:rtl/>
        </w:rPr>
        <w:t xml:space="preserve"> را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افزایش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می‌دهد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بدن و ذهن را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تلاش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بیشتر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آماده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می‌کند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و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عملکرد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بالاتر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را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ممکن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می‌سازد</w:t>
      </w:r>
      <w:proofErr w:type="spellEnd"/>
      <w:r w:rsidRPr="00D42F83">
        <w:rPr>
          <w:rFonts w:ascii="X Nazanin" w:hAnsi="X Nazanin" w:cs="X Nazanin" w:hint="cs"/>
          <w:sz w:val="28"/>
          <w:szCs w:val="28"/>
        </w:rPr>
        <w:t>. ​</w:t>
      </w:r>
    </w:p>
    <w:p w:rsidR="00D42F83" w:rsidRDefault="00D42F83" w:rsidP="00D42F83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با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حال،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کارمندان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می‌توانند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به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روش‌های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مختلفی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به اهداف خود دست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یابند</w:t>
      </w:r>
      <w:proofErr w:type="spellEnd"/>
      <w:r w:rsidR="00745359">
        <w:rPr>
          <w:rFonts w:ascii="X Nazanin" w:hAnsi="X Nazanin" w:cs="X Nazanin" w:hint="cs"/>
          <w:sz w:val="28"/>
          <w:szCs w:val="28"/>
        </w:rPr>
        <w:t>.</w:t>
      </w:r>
    </w:p>
    <w:p w:rsidR="00F92DFA" w:rsidRDefault="00F92DFA" w:rsidP="00F92DFA">
      <w:pPr>
        <w:bidi/>
        <w:jc w:val="center"/>
        <w:rPr>
          <w:rFonts w:ascii="X Nazanin" w:hAnsi="X Nazanin" w:cs="X Nazanin"/>
          <w:sz w:val="28"/>
          <w:szCs w:val="28"/>
          <w:rtl/>
        </w:rPr>
      </w:pPr>
      <w:r>
        <w:rPr>
          <w:rFonts w:ascii="X Nazanin" w:hAnsi="X Nazanin" w:cs="X Nazanin"/>
          <w:noProof/>
          <w:sz w:val="28"/>
          <w:szCs w:val="28"/>
          <w:rtl/>
          <w:lang w:val="ar-SA"/>
        </w:rPr>
        <w:drawing>
          <wp:inline distT="0" distB="0" distL="0" distR="0">
            <wp:extent cx="5203325" cy="3365770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ea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292" cy="33702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45359" w:rsidRPr="00745359" w:rsidRDefault="00745359" w:rsidP="00745359">
      <w:pPr>
        <w:bidi/>
        <w:rPr>
          <w:rFonts w:ascii="X Nazanin" w:hAnsi="X Nazanin" w:cs="X Nazanin" w:hint="cs"/>
          <w:sz w:val="32"/>
          <w:szCs w:val="32"/>
        </w:rPr>
      </w:pPr>
      <w:proofErr w:type="spellStart"/>
      <w:r w:rsidRPr="00745359">
        <w:rPr>
          <w:rFonts w:ascii="X Nazanin" w:hAnsi="X Nazanin" w:cs="X Nazanin" w:hint="cs"/>
          <w:sz w:val="32"/>
          <w:szCs w:val="32"/>
          <w:rtl/>
        </w:rPr>
        <w:t>مثال</w:t>
      </w:r>
      <w:r w:rsidR="00B17477">
        <w:rPr>
          <w:rFonts w:ascii="X Nazanin" w:hAnsi="X Nazanin" w:cs="X Nazanin" w:hint="cs"/>
          <w:sz w:val="32"/>
          <w:szCs w:val="32"/>
          <w:rtl/>
        </w:rPr>
        <w:t>ی</w:t>
      </w:r>
      <w:proofErr w:type="spellEnd"/>
      <w:r w:rsidR="00FC7AE7">
        <w:rPr>
          <w:rFonts w:ascii="X Nazanin" w:hAnsi="X Nazanin" w:cs="X Nazanin" w:hint="cs"/>
          <w:sz w:val="32"/>
          <w:szCs w:val="32"/>
          <w:rtl/>
        </w:rPr>
        <w:t xml:space="preserve"> در باب </w:t>
      </w:r>
      <w:proofErr w:type="spellStart"/>
      <w:r w:rsidR="00FC7AE7">
        <w:rPr>
          <w:rFonts w:ascii="X Nazanin" w:hAnsi="X Nazanin" w:cs="X Nazanin" w:hint="cs"/>
          <w:sz w:val="32"/>
          <w:szCs w:val="32"/>
          <w:rtl/>
        </w:rPr>
        <w:t>این</w:t>
      </w:r>
      <w:proofErr w:type="spellEnd"/>
      <w:r w:rsidR="00FC7AE7">
        <w:rPr>
          <w:rFonts w:ascii="X Nazanin" w:hAnsi="X Nazanin" w:cs="X Nazanin" w:hint="cs"/>
          <w:sz w:val="32"/>
          <w:szCs w:val="32"/>
          <w:rtl/>
        </w:rPr>
        <w:t xml:space="preserve"> موضوع</w:t>
      </w:r>
    </w:p>
    <w:p w:rsidR="00D42F83" w:rsidRPr="00D42F83" w:rsidRDefault="00D42F83" w:rsidP="00D42F83">
      <w:pPr>
        <w:bidi/>
        <w:rPr>
          <w:rFonts w:ascii="X Nazanin" w:hAnsi="X Nazanin" w:cs="X Nazanin" w:hint="cs"/>
          <w:sz w:val="28"/>
          <w:szCs w:val="28"/>
        </w:rPr>
      </w:pPr>
      <w:r w:rsidRPr="00D42F83">
        <w:rPr>
          <w:rFonts w:ascii="X Nazanin" w:hAnsi="X Nazanin" w:cs="X Nazanin" w:hint="cs"/>
          <w:sz w:val="28"/>
          <w:szCs w:val="28"/>
          <w:rtl/>
        </w:rPr>
        <w:t xml:space="preserve">در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شرکت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والز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فارگو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کارمندان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با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ایجاد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مخفیانه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میلیون‌ها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بانک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غیر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مجاز </w:t>
      </w:r>
      <w:proofErr w:type="gramStart"/>
      <w:r w:rsidRPr="00D42F83">
        <w:rPr>
          <w:rFonts w:ascii="X Nazanin" w:hAnsi="X Nazanin" w:cs="X Nazanin" w:hint="cs"/>
          <w:sz w:val="28"/>
          <w:szCs w:val="28"/>
          <w:rtl/>
        </w:rPr>
        <w:t>و حساب</w:t>
      </w:r>
      <w:proofErr w:type="gram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کردن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کارت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اعتباری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مسیر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غیر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اخلاقی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به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سوی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نتایجی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هزینه‌های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بلند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مدت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بسیار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بالایی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دارند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، به فروش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بیشتر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دست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یافتند</w:t>
      </w:r>
      <w:proofErr w:type="spellEnd"/>
      <w:r w:rsidRPr="00D42F83">
        <w:rPr>
          <w:rFonts w:ascii="X Nazanin" w:hAnsi="X Nazanin" w:cs="X Nazanin" w:hint="cs"/>
          <w:sz w:val="28"/>
          <w:szCs w:val="28"/>
        </w:rPr>
        <w:t>. ​</w:t>
      </w:r>
    </w:p>
    <w:p w:rsidR="00D42F83" w:rsidRDefault="00D42F83" w:rsidP="00D42F83">
      <w:pPr>
        <w:bidi/>
        <w:rPr>
          <w:rFonts w:ascii="X Nazanin" w:hAnsi="X Nazanin" w:cs="X Nazanin"/>
          <w:sz w:val="28"/>
          <w:szCs w:val="28"/>
          <w:rtl/>
        </w:rPr>
      </w:pPr>
      <w:r w:rsidRPr="00D42F83">
        <w:rPr>
          <w:rFonts w:ascii="X Nazanin" w:hAnsi="X Nazanin" w:cs="X Nazanin" w:hint="cs"/>
          <w:sz w:val="28"/>
          <w:szCs w:val="28"/>
          <w:rtl/>
        </w:rPr>
        <w:t xml:space="preserve">اما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کارمندان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همچنین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می‌توانند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عملکرد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بهتری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از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طریق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hyperlink r:id="rId8" w:history="1">
        <w:r w:rsidRPr="00F179E6">
          <w:rPr>
            <w:rStyle w:val="Hyperlink"/>
            <w:rFonts w:ascii="X Nazanin" w:hAnsi="X Nazanin" w:cs="X Nazanin"/>
            <w:sz w:val="28"/>
            <w:szCs w:val="28"/>
            <w:rtl/>
          </w:rPr>
          <w:t>نوآوری</w:t>
        </w:r>
      </w:hyperlink>
      <w:r w:rsidRPr="00D42F83">
        <w:rPr>
          <w:rFonts w:ascii="X Nazanin" w:hAnsi="X Nazanin" w:cs="X Nazanin" w:hint="cs"/>
          <w:sz w:val="28"/>
          <w:szCs w:val="28"/>
          <w:rtl/>
        </w:rPr>
        <w:t xml:space="preserve"> داشته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باشند</w:t>
      </w:r>
      <w:proofErr w:type="spellEnd"/>
      <w:r w:rsidRPr="00D42F83">
        <w:rPr>
          <w:rFonts w:ascii="X Nazanin" w:hAnsi="X Nazanin" w:cs="X Nazanin" w:hint="cs"/>
          <w:sz w:val="28"/>
          <w:szCs w:val="28"/>
        </w:rPr>
        <w:t xml:space="preserve">.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اگر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کارکنان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با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یافتن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فرصت‌های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جدید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ارائه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خدمات به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مشتریان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یا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ابداع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راهی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آوردن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سریع‌تر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محصول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جدید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به بازار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رقابت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کنند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آنگاه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رقابت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داخلی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می‌تواند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به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مزیت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رقابتی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واقعی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سازمان‌های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سازمانی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تبدیل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شود</w:t>
      </w:r>
      <w:r w:rsidRPr="00D42F83">
        <w:rPr>
          <w:rFonts w:ascii="X Nazanin" w:hAnsi="X Nazanin" w:cs="X Nazanin" w:hint="cs"/>
          <w:sz w:val="28"/>
          <w:szCs w:val="28"/>
        </w:rPr>
        <w:t>. ​</w:t>
      </w:r>
    </w:p>
    <w:p w:rsidR="0095350E" w:rsidRPr="0095350E" w:rsidRDefault="0095350E" w:rsidP="0095350E">
      <w:pPr>
        <w:bidi/>
        <w:rPr>
          <w:rFonts w:ascii="X Nazanin" w:hAnsi="X Nazanin" w:cs="X Nazanin" w:hint="cs"/>
          <w:sz w:val="32"/>
          <w:szCs w:val="32"/>
        </w:rPr>
      </w:pPr>
      <w:proofErr w:type="spellStart"/>
      <w:r w:rsidRPr="0095350E">
        <w:rPr>
          <w:rFonts w:ascii="X Nazanin" w:hAnsi="X Nazanin" w:cs="X Nazanin" w:hint="cs"/>
          <w:sz w:val="32"/>
          <w:szCs w:val="32"/>
          <w:rtl/>
        </w:rPr>
        <w:t>رقابت‌های</w:t>
      </w:r>
      <w:proofErr w:type="spellEnd"/>
      <w:r w:rsidRPr="0095350E">
        <w:rPr>
          <w:rFonts w:ascii="X Nazanin" w:hAnsi="X Nazanin" w:cs="X Nazanin" w:hint="cs"/>
          <w:sz w:val="32"/>
          <w:szCs w:val="32"/>
          <w:rtl/>
        </w:rPr>
        <w:t xml:space="preserve"> </w:t>
      </w:r>
      <w:proofErr w:type="spellStart"/>
      <w:r w:rsidRPr="0095350E">
        <w:rPr>
          <w:rFonts w:ascii="X Nazanin" w:hAnsi="X Nazanin" w:cs="X Nazanin" w:hint="cs"/>
          <w:sz w:val="32"/>
          <w:szCs w:val="32"/>
          <w:rtl/>
        </w:rPr>
        <w:t>غیراخلاقی</w:t>
      </w:r>
      <w:proofErr w:type="spellEnd"/>
    </w:p>
    <w:p w:rsidR="00D42F83" w:rsidRPr="00D42F83" w:rsidRDefault="00D42F83" w:rsidP="00D42F83">
      <w:pPr>
        <w:bidi/>
        <w:rPr>
          <w:rFonts w:ascii="X Nazanin" w:hAnsi="X Nazanin" w:cs="X Nazanin" w:hint="cs"/>
          <w:sz w:val="28"/>
          <w:szCs w:val="28"/>
        </w:rPr>
      </w:pP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lastRenderedPageBreak/>
        <w:t>چه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چیزی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رقابت‌هایی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باعث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ایجاد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خلاقیت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می‌شود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را از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رقابت‌هایی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باعث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رفتارهای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غیراخلاقی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می‌شوند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متمایز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می‌کند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؟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بستگی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به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دارد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رقابت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باعث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می‌شود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کارمندان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چه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احساسی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کنند</w:t>
      </w:r>
      <w:proofErr w:type="spellEnd"/>
      <w:r w:rsidRPr="00D42F83">
        <w:rPr>
          <w:rFonts w:ascii="X Nazanin" w:hAnsi="X Nazanin" w:cs="X Nazanin" w:hint="cs"/>
          <w:sz w:val="28"/>
          <w:szCs w:val="28"/>
        </w:rPr>
        <w:t>. ​</w:t>
      </w:r>
    </w:p>
    <w:p w:rsidR="00777438" w:rsidRDefault="00D42F83" w:rsidP="00777438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برخی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از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رقابت‌ها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ترس </w:t>
      </w:r>
      <w:proofErr w:type="gramStart"/>
      <w:r w:rsidRPr="00D42F83">
        <w:rPr>
          <w:rFonts w:ascii="X Nazanin" w:hAnsi="X Nazanin" w:cs="X Nazanin" w:hint="cs"/>
          <w:sz w:val="28"/>
          <w:szCs w:val="28"/>
          <w:rtl/>
        </w:rPr>
        <w:t>و اضطراب</w:t>
      </w:r>
      <w:proofErr w:type="gramEnd"/>
      <w:r w:rsidRPr="00D42F83">
        <w:rPr>
          <w:rFonts w:ascii="X Nazanin" w:hAnsi="X Nazanin" w:cs="X Nazanin" w:hint="cs"/>
          <w:sz w:val="28"/>
          <w:szCs w:val="28"/>
          <w:rtl/>
        </w:rPr>
        <w:t xml:space="preserve"> را به وجود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می‌آورند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زیرا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آن‌ها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کارکنان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را بر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روی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خطر از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بین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رفتن، از دست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دادن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درآمد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، و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یا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تحقیر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شدن در ملا عام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متمرکز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می‌کنند</w:t>
      </w:r>
      <w:proofErr w:type="spellEnd"/>
      <w:r w:rsidRPr="00D42F83">
        <w:rPr>
          <w:rFonts w:ascii="X Nazanin" w:hAnsi="X Nazanin" w:cs="X Nazanin" w:hint="cs"/>
          <w:sz w:val="28"/>
          <w:szCs w:val="28"/>
        </w:rPr>
        <w:t xml:space="preserve">.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رقابت‌های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دیگر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کارمندان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را بر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روی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gramStart"/>
      <w:r w:rsidRPr="00D42F83">
        <w:rPr>
          <w:rFonts w:ascii="X Nazanin" w:hAnsi="X Nazanin" w:cs="X Nazanin" w:hint="cs"/>
          <w:sz w:val="28"/>
          <w:szCs w:val="28"/>
          <w:rtl/>
        </w:rPr>
        <w:t>برنده</w:t>
      </w:r>
      <w:proofErr w:type="gramEnd"/>
      <w:r w:rsidRPr="00D42F83">
        <w:rPr>
          <w:rFonts w:ascii="X Nazanin" w:hAnsi="X Nazanin" w:cs="X Nazanin" w:hint="cs"/>
          <w:sz w:val="28"/>
          <w:szCs w:val="28"/>
          <w:rtl/>
        </w:rPr>
        <w:t xml:space="preserve"> شدن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پاداش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مطلوب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یا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به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رسمیت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شناختن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عموم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متمرکز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می‌کنند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باعث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ایجاد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برانگیختگی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می‌شود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اما باعث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می‌شود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مردم احساس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هیجان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و انتظار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کنند</w:t>
      </w:r>
      <w:proofErr w:type="spellEnd"/>
      <w:r w:rsidR="00777438">
        <w:rPr>
          <w:rFonts w:ascii="X Nazanin" w:hAnsi="X Nazanin" w:cs="X Nazanin" w:hint="cs"/>
          <w:sz w:val="28"/>
          <w:szCs w:val="28"/>
        </w:rPr>
        <w:t>.</w:t>
      </w:r>
    </w:p>
    <w:p w:rsidR="00745359" w:rsidRPr="00745359" w:rsidRDefault="00745359" w:rsidP="00745359">
      <w:pPr>
        <w:bidi/>
        <w:rPr>
          <w:rFonts w:ascii="X Nazanin" w:hAnsi="X Nazanin" w:cs="X Nazanin" w:hint="cs"/>
          <w:sz w:val="32"/>
          <w:szCs w:val="32"/>
        </w:rPr>
      </w:pPr>
      <w:proofErr w:type="spellStart"/>
      <w:r w:rsidRPr="00745359">
        <w:rPr>
          <w:rFonts w:ascii="X Nazanin" w:hAnsi="X Nazanin" w:cs="X Nazanin" w:hint="cs"/>
          <w:sz w:val="32"/>
          <w:szCs w:val="32"/>
          <w:rtl/>
        </w:rPr>
        <w:t>پاسخ‌های</w:t>
      </w:r>
      <w:proofErr w:type="spellEnd"/>
      <w:r w:rsidRPr="00745359">
        <w:rPr>
          <w:rFonts w:ascii="X Nazanin" w:hAnsi="X Nazanin" w:cs="X Nazanin" w:hint="cs"/>
          <w:sz w:val="32"/>
          <w:szCs w:val="32"/>
          <w:rtl/>
        </w:rPr>
        <w:t xml:space="preserve"> </w:t>
      </w:r>
      <w:proofErr w:type="spellStart"/>
      <w:r w:rsidRPr="00745359">
        <w:rPr>
          <w:rFonts w:ascii="X Nazanin" w:hAnsi="X Nazanin" w:cs="X Nazanin" w:hint="cs"/>
          <w:sz w:val="32"/>
          <w:szCs w:val="32"/>
          <w:rtl/>
        </w:rPr>
        <w:t>عاطفی</w:t>
      </w:r>
      <w:proofErr w:type="spellEnd"/>
      <w:r w:rsidRPr="00745359">
        <w:rPr>
          <w:rFonts w:ascii="X Nazanin" w:hAnsi="X Nazanin" w:cs="X Nazanin" w:hint="cs"/>
          <w:sz w:val="32"/>
          <w:szCs w:val="32"/>
          <w:rtl/>
        </w:rPr>
        <w:t xml:space="preserve"> به </w:t>
      </w:r>
      <w:proofErr w:type="spellStart"/>
      <w:r w:rsidRPr="00745359">
        <w:rPr>
          <w:rFonts w:ascii="X Nazanin" w:hAnsi="X Nazanin" w:cs="X Nazanin" w:hint="cs"/>
          <w:sz w:val="32"/>
          <w:szCs w:val="32"/>
          <w:rtl/>
        </w:rPr>
        <w:t>رقابت</w:t>
      </w:r>
      <w:proofErr w:type="spellEnd"/>
    </w:p>
    <w:p w:rsidR="00D42F83" w:rsidRPr="00D42F83" w:rsidRDefault="00D42F83" w:rsidP="00D42F83">
      <w:pPr>
        <w:bidi/>
        <w:rPr>
          <w:rFonts w:ascii="X Nazanin" w:hAnsi="X Nazanin" w:cs="X Nazanin" w:hint="cs"/>
          <w:sz w:val="28"/>
          <w:szCs w:val="28"/>
        </w:rPr>
      </w:pPr>
      <w:r w:rsidRPr="00D42F83">
        <w:rPr>
          <w:rFonts w:ascii="X Nazanin" w:hAnsi="X Nazanin" w:cs="X Nazanin" w:hint="cs"/>
          <w:sz w:val="28"/>
          <w:szCs w:val="28"/>
          <w:rtl/>
        </w:rPr>
        <w:t xml:space="preserve">اضطراب </w:t>
      </w:r>
      <w:proofErr w:type="gramStart"/>
      <w:r w:rsidRPr="00D42F83">
        <w:rPr>
          <w:rFonts w:ascii="X Nazanin" w:hAnsi="X Nazanin" w:cs="X Nazanin" w:hint="cs"/>
          <w:sz w:val="28"/>
          <w:szCs w:val="28"/>
          <w:rtl/>
        </w:rPr>
        <w:t xml:space="preserve">و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هیجان</w:t>
      </w:r>
      <w:proofErr w:type="spellEnd"/>
      <w:proofErr w:type="gram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پاسخ‌های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عاطفی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بسیار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متفاوتی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به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رقابت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هستند</w:t>
      </w:r>
      <w:proofErr w:type="spellEnd"/>
      <w:r w:rsidRPr="00D42F83">
        <w:rPr>
          <w:rFonts w:ascii="X Nazanin" w:hAnsi="X Nazanin" w:cs="X Nazanin" w:hint="cs"/>
          <w:sz w:val="28"/>
          <w:szCs w:val="28"/>
        </w:rPr>
        <w:t xml:space="preserve">. </w:t>
      </w:r>
      <w:r w:rsidRPr="00D42F83">
        <w:rPr>
          <w:rFonts w:ascii="X Nazanin" w:hAnsi="X Nazanin" w:cs="X Nazanin" w:hint="cs"/>
          <w:sz w:val="28"/>
          <w:szCs w:val="28"/>
          <w:rtl/>
        </w:rPr>
        <w:t xml:space="preserve">از همه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مهم‌تر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احساسات باعث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می‌شوند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افراد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رفتار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متفاوتی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داشته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باشند</w:t>
      </w:r>
      <w:proofErr w:type="spellEnd"/>
      <w:r w:rsidRPr="00D42F83">
        <w:rPr>
          <w:rFonts w:ascii="X Nazanin" w:hAnsi="X Nazanin" w:cs="X Nazanin" w:hint="cs"/>
          <w:sz w:val="28"/>
          <w:szCs w:val="28"/>
        </w:rPr>
        <w:t>. ​</w:t>
      </w:r>
    </w:p>
    <w:p w:rsidR="001F70D0" w:rsidRDefault="00D42F83" w:rsidP="00D42F83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چندین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مطالعه انجام </w:t>
      </w:r>
      <w:r w:rsidR="001F70D0">
        <w:rPr>
          <w:rFonts w:ascii="X Nazanin" w:hAnsi="X Nazanin" w:cs="X Nazanin" w:hint="cs"/>
          <w:sz w:val="28"/>
          <w:szCs w:val="28"/>
          <w:rtl/>
        </w:rPr>
        <w:t>شده</w:t>
      </w:r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نشان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می‌دهند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هنگامی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کارمندان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کار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خود را از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رقابت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به عنوان اضطراب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نگاه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می‌کنند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، احتمال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کمتری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وجود دارد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رفتارهای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خلاقانه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را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حل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مشکلات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انتخاب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کنند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gramStart"/>
      <w:r w:rsidRPr="00D42F83">
        <w:rPr>
          <w:rFonts w:ascii="X Nazanin" w:hAnsi="X Nazanin" w:cs="X Nazanin" w:hint="cs"/>
          <w:sz w:val="28"/>
          <w:szCs w:val="28"/>
          <w:rtl/>
        </w:rPr>
        <w:t>و احتمال</w:t>
      </w:r>
      <w:proofErr w:type="gram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بیشتری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وجود دارد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راه حل آنها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غیر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اخلاقی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باشند</w:t>
      </w:r>
      <w:proofErr w:type="spellEnd"/>
      <w:r w:rsidR="001F70D0">
        <w:rPr>
          <w:rFonts w:ascii="X Nazanin" w:hAnsi="X Nazanin" w:cs="X Nazanin" w:hint="cs"/>
          <w:sz w:val="28"/>
          <w:szCs w:val="28"/>
        </w:rPr>
        <w:t>.</w:t>
      </w:r>
    </w:p>
    <w:p w:rsidR="00D42F83" w:rsidRDefault="00D42F83" w:rsidP="001F70D0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برعکس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وقتی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افراد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برانگیختگی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خود را از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رقابت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به عنوان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هیجان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تعبیر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می‌کنند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، احتمال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بیشتری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وجود دارد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رفتارهای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خلاقانه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را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حل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مشکلات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انتخاب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کنند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gramStart"/>
      <w:r w:rsidRPr="00D42F83">
        <w:rPr>
          <w:rFonts w:ascii="X Nazanin" w:hAnsi="X Nazanin" w:cs="X Nazanin" w:hint="cs"/>
          <w:sz w:val="28"/>
          <w:szCs w:val="28"/>
          <w:rtl/>
        </w:rPr>
        <w:t>و احتمال</w:t>
      </w:r>
      <w:proofErr w:type="gram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کمتری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وجود دارد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غیر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اخلاقی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باشند</w:t>
      </w:r>
      <w:proofErr w:type="spellEnd"/>
      <w:r w:rsidR="00777438">
        <w:rPr>
          <w:rFonts w:ascii="X Nazanin" w:hAnsi="X Nazanin" w:cs="X Nazanin" w:hint="cs"/>
          <w:sz w:val="28"/>
          <w:szCs w:val="28"/>
        </w:rPr>
        <w:t>.</w:t>
      </w:r>
    </w:p>
    <w:p w:rsidR="00777438" w:rsidRPr="00D42F83" w:rsidRDefault="00777438" w:rsidP="00777438">
      <w:pPr>
        <w:bidi/>
        <w:jc w:val="center"/>
        <w:rPr>
          <w:rFonts w:ascii="X Nazanin" w:hAnsi="X Nazanin" w:cs="X Nazanin" w:hint="cs"/>
          <w:sz w:val="28"/>
          <w:szCs w:val="28"/>
        </w:rPr>
      </w:pPr>
      <w:r>
        <w:rPr>
          <w:rFonts w:ascii="X Nazanin" w:hAnsi="X Nazanin" w:cs="X Nazanin" w:hint="cs"/>
          <w:noProof/>
          <w:sz w:val="28"/>
          <w:szCs w:val="28"/>
        </w:rPr>
        <w:drawing>
          <wp:inline distT="0" distB="0" distL="0" distR="0">
            <wp:extent cx="5727700" cy="42957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N-vector-id1209904132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B29" w:rsidRDefault="00D42F83" w:rsidP="00D42F83">
      <w:pPr>
        <w:bidi/>
        <w:rPr>
          <w:rFonts w:ascii="X Nazanin" w:hAnsi="X Nazanin" w:cs="X Nazanin"/>
          <w:sz w:val="28"/>
          <w:szCs w:val="28"/>
          <w:rtl/>
        </w:rPr>
      </w:pPr>
      <w:r w:rsidRPr="00D42F83">
        <w:rPr>
          <w:rFonts w:ascii="X Nazanin" w:hAnsi="X Nazanin" w:cs="X Nazanin" w:hint="cs"/>
          <w:sz w:val="28"/>
          <w:szCs w:val="28"/>
          <w:rtl/>
        </w:rPr>
        <w:lastRenderedPageBreak/>
        <w:t xml:space="preserve">در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مطالعه، از ۲۰۴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کارمند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از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صنایع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مختلف </w:t>
      </w:r>
      <w:proofErr w:type="spellStart"/>
      <w:r w:rsidR="001F70D0">
        <w:rPr>
          <w:rFonts w:ascii="X Nazanin" w:hAnsi="X Nazanin" w:cs="X Nazanin" w:hint="cs"/>
          <w:sz w:val="28"/>
          <w:szCs w:val="28"/>
          <w:rtl/>
        </w:rPr>
        <w:t>پرسیده</w:t>
      </w:r>
      <w:proofErr w:type="spellEnd"/>
      <w:r w:rsidR="001F70D0">
        <w:rPr>
          <w:rFonts w:ascii="X Nazanin" w:hAnsi="X Nazanin" w:cs="X Nazanin" w:hint="cs"/>
          <w:sz w:val="28"/>
          <w:szCs w:val="28"/>
          <w:rtl/>
        </w:rPr>
        <w:t xml:space="preserve"> شد</w:t>
      </w:r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چگونه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سیاست‌های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استخدام مختلف در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شرکت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آن‌ها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(‏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مانند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پاداش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مدیریت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عملکرد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و </w:t>
      </w:r>
      <w:proofErr w:type="spellStart"/>
      <w:proofErr w:type="gramStart"/>
      <w:r w:rsidRPr="00D42F83">
        <w:rPr>
          <w:rFonts w:ascii="X Nazanin" w:hAnsi="X Nazanin" w:cs="X Nazanin" w:hint="cs"/>
          <w:sz w:val="28"/>
          <w:szCs w:val="28"/>
          <w:rtl/>
        </w:rPr>
        <w:t>تبلیغات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>)‏باعث</w:t>
      </w:r>
      <w:proofErr w:type="gram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می‌شود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آن‌ها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احساس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کنند</w:t>
      </w:r>
      <w:proofErr w:type="spellEnd"/>
      <w:r w:rsidR="00474B29">
        <w:rPr>
          <w:rFonts w:ascii="X Nazanin" w:hAnsi="X Nazanin" w:cs="X Nazanin" w:hint="cs"/>
          <w:sz w:val="28"/>
          <w:szCs w:val="28"/>
        </w:rPr>
        <w:t>.</w:t>
      </w:r>
    </w:p>
    <w:p w:rsidR="00D42F83" w:rsidRPr="00D42F83" w:rsidRDefault="00D42F83" w:rsidP="00474B29">
      <w:pPr>
        <w:bidi/>
        <w:rPr>
          <w:rFonts w:ascii="X Nazanin" w:hAnsi="X Nazanin" w:cs="X Nazanin" w:hint="cs"/>
          <w:sz w:val="28"/>
          <w:szCs w:val="28"/>
        </w:rPr>
      </w:pP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همچنین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از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آن‌ها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1F70D0">
        <w:rPr>
          <w:rFonts w:ascii="X Nazanin" w:hAnsi="X Nazanin" w:cs="X Nazanin" w:hint="cs"/>
          <w:sz w:val="28"/>
          <w:szCs w:val="28"/>
          <w:rtl/>
        </w:rPr>
        <w:t>خواسته</w:t>
      </w:r>
      <w:proofErr w:type="spellEnd"/>
      <w:r w:rsidR="001F70D0">
        <w:rPr>
          <w:rFonts w:ascii="X Nazanin" w:hAnsi="X Nazanin" w:cs="X Nazanin" w:hint="cs"/>
          <w:sz w:val="28"/>
          <w:szCs w:val="28"/>
          <w:rtl/>
        </w:rPr>
        <w:t xml:space="preserve"> شد</w:t>
      </w:r>
      <w:r w:rsidRPr="00D42F83">
        <w:rPr>
          <w:rFonts w:ascii="X Nazanin" w:hAnsi="X Nazanin" w:cs="X Nazanin" w:hint="cs"/>
          <w:sz w:val="28"/>
          <w:szCs w:val="28"/>
          <w:rtl/>
        </w:rPr>
        <w:t xml:space="preserve"> تا در مورد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رفتارهایی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متمایز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کردن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خود از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کارمندان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دیگر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به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کار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می‌برند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فکر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کنند</w:t>
      </w:r>
      <w:proofErr w:type="spellEnd"/>
      <w:r w:rsidR="00474B29">
        <w:rPr>
          <w:rFonts w:ascii="X Nazanin" w:hAnsi="X Nazanin" w:cs="X Nazanin" w:hint="cs"/>
          <w:sz w:val="28"/>
          <w:szCs w:val="28"/>
        </w:rPr>
        <w:t>.</w:t>
      </w:r>
    </w:p>
    <w:p w:rsidR="00D42F83" w:rsidRPr="00D42F83" w:rsidRDefault="00D42F83" w:rsidP="00D42F83">
      <w:pPr>
        <w:bidi/>
        <w:rPr>
          <w:rFonts w:ascii="X Nazanin" w:hAnsi="X Nazanin" w:cs="X Nazanin" w:hint="cs"/>
          <w:sz w:val="28"/>
          <w:szCs w:val="28"/>
        </w:rPr>
      </w:pP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برخ</w:t>
      </w:r>
      <w:r w:rsidR="00792ABE">
        <w:rPr>
          <w:rFonts w:ascii="X Nazanin" w:hAnsi="X Nazanin" w:cs="X Nazanin" w:hint="cs"/>
          <w:sz w:val="28"/>
          <w:szCs w:val="28"/>
          <w:rtl/>
        </w:rPr>
        <w:t>ی</w:t>
      </w:r>
      <w:proofErr w:type="spellEnd"/>
      <w:r w:rsidR="00792ABE">
        <w:rPr>
          <w:rFonts w:ascii="X Nazanin" w:hAnsi="X Nazanin" w:cs="X Nazanin" w:hint="cs"/>
          <w:sz w:val="28"/>
          <w:szCs w:val="28"/>
          <w:rtl/>
        </w:rPr>
        <w:t xml:space="preserve"> از </w:t>
      </w:r>
      <w:proofErr w:type="spellStart"/>
      <w:r w:rsidR="00792ABE">
        <w:rPr>
          <w:rFonts w:ascii="X Nazanin" w:hAnsi="X Nazanin" w:cs="X Nazanin" w:hint="cs"/>
          <w:sz w:val="28"/>
          <w:szCs w:val="28"/>
          <w:rtl/>
        </w:rPr>
        <w:t>رفتارهایی</w:t>
      </w:r>
      <w:proofErr w:type="spellEnd"/>
      <w:r w:rsidR="00792AB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792ABE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="00792ABE">
        <w:rPr>
          <w:rFonts w:ascii="X Nazanin" w:hAnsi="X Nazanin" w:cs="X Nazanin" w:hint="cs"/>
          <w:sz w:val="28"/>
          <w:szCs w:val="28"/>
          <w:rtl/>
        </w:rPr>
        <w:t xml:space="preserve"> ما در مورد آن</w:t>
      </w:r>
      <w:r w:rsidRPr="00D42F83">
        <w:rPr>
          <w:rFonts w:ascii="X Nazanin" w:hAnsi="X Nazanin" w:cs="X Nazanin" w:hint="cs"/>
          <w:sz w:val="28"/>
          <w:szCs w:val="28"/>
          <w:rtl/>
        </w:rPr>
        <w:t xml:space="preserve">ها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سوال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کردیم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خلاقانه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بودند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مانند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"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جستجو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فن‌آوری‌ها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فرآیندها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تکنیک‌ها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، و /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یا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ایده‌های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محصول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جدید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."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سایر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رفتارها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غیراخلاقی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بودند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مانند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"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گرفتن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اعتبار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کار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هم‌کار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خود"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یا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"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موافقت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با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کمک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به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همکارتان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اما عدم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پیروی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از آن</w:t>
      </w:r>
      <w:r w:rsidRPr="00D42F83">
        <w:rPr>
          <w:rFonts w:ascii="X Nazanin" w:hAnsi="X Nazanin" w:cs="X Nazanin" w:hint="cs"/>
          <w:sz w:val="28"/>
          <w:szCs w:val="28"/>
        </w:rPr>
        <w:t xml:space="preserve">." </w:t>
      </w:r>
    </w:p>
    <w:p w:rsidR="00792ABE" w:rsidRPr="00792ABE" w:rsidRDefault="00792ABE" w:rsidP="00D42F83">
      <w:pPr>
        <w:bidi/>
        <w:rPr>
          <w:rFonts w:ascii="X Nazanin" w:hAnsi="X Nazanin" w:cs="X Nazanin"/>
          <w:sz w:val="32"/>
          <w:szCs w:val="32"/>
          <w:rtl/>
        </w:rPr>
      </w:pPr>
      <w:proofErr w:type="spellStart"/>
      <w:r w:rsidRPr="00792ABE">
        <w:rPr>
          <w:rFonts w:ascii="X Nazanin" w:hAnsi="X Nazanin" w:cs="X Nazanin" w:hint="cs"/>
          <w:sz w:val="32"/>
          <w:szCs w:val="32"/>
          <w:rtl/>
        </w:rPr>
        <w:t>نتیجه</w:t>
      </w:r>
      <w:proofErr w:type="spellEnd"/>
      <w:r w:rsidRPr="00792ABE">
        <w:rPr>
          <w:rFonts w:ascii="X Nazanin" w:hAnsi="X Nazanin" w:cs="X Nazanin" w:hint="cs"/>
          <w:sz w:val="32"/>
          <w:szCs w:val="32"/>
          <w:rtl/>
        </w:rPr>
        <w:t xml:space="preserve"> </w:t>
      </w:r>
      <w:proofErr w:type="spellStart"/>
      <w:r w:rsidRPr="00792ABE">
        <w:rPr>
          <w:rFonts w:ascii="X Nazanin" w:hAnsi="X Nazanin" w:cs="X Nazanin" w:hint="cs"/>
          <w:sz w:val="32"/>
          <w:szCs w:val="32"/>
          <w:rtl/>
        </w:rPr>
        <w:t>گیری</w:t>
      </w:r>
      <w:proofErr w:type="spellEnd"/>
    </w:p>
    <w:p w:rsidR="00474B29" w:rsidRDefault="00D42F83" w:rsidP="00792ABE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نتایج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نشان داد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وقتی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سیاست‌های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استخدام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هیجان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را به وجود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می‌آورند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کارمندان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به طور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قابل‌توجهی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احتمال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بیشتری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استفاده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مجدد از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خلاقیت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داشتند</w:t>
      </w:r>
      <w:proofErr w:type="spellEnd"/>
      <w:r w:rsidR="00474B29">
        <w:rPr>
          <w:rFonts w:ascii="X Nazanin" w:hAnsi="X Nazanin" w:cs="X Nazanin" w:hint="cs"/>
          <w:sz w:val="28"/>
          <w:szCs w:val="28"/>
        </w:rPr>
        <w:t>.</w:t>
      </w:r>
    </w:p>
    <w:p w:rsidR="00D42F83" w:rsidRPr="00D42F83" w:rsidRDefault="00D42F83" w:rsidP="00474B29">
      <w:pPr>
        <w:bidi/>
        <w:rPr>
          <w:rFonts w:ascii="X Nazanin" w:hAnsi="X Nazanin" w:cs="X Nazanin" w:hint="cs"/>
          <w:sz w:val="28"/>
          <w:szCs w:val="28"/>
        </w:rPr>
      </w:pP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هنگامی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مدیران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نسبت به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سیاست‌های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استخدام احساس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نگرانی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می‌کردند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، به طور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قابل‌توجهی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احتمال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بیشتری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وجود داشت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گوشه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gramStart"/>
      <w:r w:rsidRPr="00D42F83">
        <w:rPr>
          <w:rFonts w:ascii="X Nazanin" w:hAnsi="X Nazanin" w:cs="X Nazanin" w:hint="cs"/>
          <w:sz w:val="28"/>
          <w:szCs w:val="28"/>
          <w:rtl/>
        </w:rPr>
        <w:t xml:space="preserve">و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کنار</w:t>
      </w:r>
      <w:proofErr w:type="spellEnd"/>
      <w:proofErr w:type="gram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یا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همکاران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خرابکار</w:t>
      </w:r>
      <w:proofErr w:type="spellEnd"/>
      <w:r w:rsidRPr="00D42F83">
        <w:rPr>
          <w:rFonts w:ascii="X Nazanin" w:hAnsi="X Nazanin" w:cs="X Nazanin" w:hint="cs"/>
          <w:sz w:val="28"/>
          <w:szCs w:val="28"/>
          <w:rtl/>
        </w:rPr>
        <w:t xml:space="preserve"> را از دست </w:t>
      </w:r>
      <w:proofErr w:type="spellStart"/>
      <w:r w:rsidRPr="00D42F83">
        <w:rPr>
          <w:rFonts w:ascii="X Nazanin" w:hAnsi="X Nazanin" w:cs="X Nazanin" w:hint="cs"/>
          <w:sz w:val="28"/>
          <w:szCs w:val="28"/>
          <w:rtl/>
        </w:rPr>
        <w:t>بدهند</w:t>
      </w:r>
      <w:proofErr w:type="spellEnd"/>
      <w:r w:rsidRPr="00D42F83">
        <w:rPr>
          <w:rFonts w:ascii="X Nazanin" w:hAnsi="X Nazanin" w:cs="X Nazanin" w:hint="cs"/>
          <w:sz w:val="28"/>
          <w:szCs w:val="28"/>
        </w:rPr>
        <w:t>. ​</w:t>
      </w:r>
    </w:p>
    <w:p w:rsidR="00D42F83" w:rsidRPr="00D42F83" w:rsidRDefault="00D42F83" w:rsidP="00D42F83">
      <w:pPr>
        <w:bidi/>
        <w:rPr>
          <w:rFonts w:ascii="X Nazanin" w:hAnsi="X Nazanin" w:cs="X Nazanin" w:hint="cs"/>
          <w:sz w:val="28"/>
          <w:szCs w:val="28"/>
        </w:rPr>
      </w:pPr>
    </w:p>
    <w:p w:rsidR="00E84FDB" w:rsidRPr="00D42F83" w:rsidRDefault="00E84FDB" w:rsidP="00D42F83">
      <w:pPr>
        <w:bidi/>
        <w:rPr>
          <w:rFonts w:ascii="X Nazanin" w:hAnsi="X Nazanin" w:cs="X Nazanin" w:hint="cs"/>
          <w:sz w:val="28"/>
          <w:szCs w:val="28"/>
        </w:rPr>
      </w:pPr>
    </w:p>
    <w:sectPr w:rsidR="00E84FDB" w:rsidRPr="00D42F83" w:rsidSect="00427C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1B7" w:rsidRDefault="00B341B7" w:rsidP="00427C19">
      <w:r>
        <w:separator/>
      </w:r>
    </w:p>
  </w:endnote>
  <w:endnote w:type="continuationSeparator" w:id="0">
    <w:p w:rsidR="00B341B7" w:rsidRDefault="00B341B7" w:rsidP="00427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X Titre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X Nazanin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C19" w:rsidRDefault="00427C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C19" w:rsidRDefault="00427C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C19" w:rsidRDefault="00427C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1B7" w:rsidRDefault="00B341B7" w:rsidP="00427C19">
      <w:r>
        <w:separator/>
      </w:r>
    </w:p>
  </w:footnote>
  <w:footnote w:type="continuationSeparator" w:id="0">
    <w:p w:rsidR="00B341B7" w:rsidRDefault="00B341B7" w:rsidP="00427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C19" w:rsidRDefault="00B341B7">
    <w:pPr>
      <w:pStyle w:val="Header"/>
    </w:pPr>
    <w:r>
      <w:rPr>
        <w:noProof/>
      </w:rPr>
      <w:pict w14:anchorId="3424DA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9930038" o:spid="_x0000_s2051" type="#_x0000_t136" alt="" style="position:absolute;margin-left:0;margin-top:0;width:292pt;height:123pt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X Nazanin&quot;;font-size:96pt" string="سنجمان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C19" w:rsidRDefault="00B341B7">
    <w:pPr>
      <w:pStyle w:val="Header"/>
    </w:pPr>
    <w:r>
      <w:rPr>
        <w:noProof/>
      </w:rPr>
      <w:pict w14:anchorId="355BEE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9930039" o:spid="_x0000_s2050" type="#_x0000_t136" alt="" style="position:absolute;margin-left:0;margin-top:0;width:292pt;height:123pt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X Nazanin&quot;;font-size:96pt" string="سنجمان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C19" w:rsidRDefault="00B341B7">
    <w:pPr>
      <w:pStyle w:val="Header"/>
    </w:pPr>
    <w:r>
      <w:rPr>
        <w:noProof/>
      </w:rPr>
      <w:pict w14:anchorId="4C32CC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9930037" o:spid="_x0000_s2049" type="#_x0000_t136" alt="" style="position:absolute;margin-left:0;margin-top:0;width:292pt;height:123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X Nazanin&quot;;font-size:96pt" string="سنجمان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6BF"/>
    <w:rsid w:val="001446BF"/>
    <w:rsid w:val="001F70D0"/>
    <w:rsid w:val="00346385"/>
    <w:rsid w:val="00427C19"/>
    <w:rsid w:val="00474B29"/>
    <w:rsid w:val="004B5F8C"/>
    <w:rsid w:val="00745359"/>
    <w:rsid w:val="00777438"/>
    <w:rsid w:val="00792ABE"/>
    <w:rsid w:val="0095350E"/>
    <w:rsid w:val="00A04121"/>
    <w:rsid w:val="00A373DC"/>
    <w:rsid w:val="00B17477"/>
    <w:rsid w:val="00B341B7"/>
    <w:rsid w:val="00CA700C"/>
    <w:rsid w:val="00D42F83"/>
    <w:rsid w:val="00E111CD"/>
    <w:rsid w:val="00E84FDB"/>
    <w:rsid w:val="00F179E6"/>
    <w:rsid w:val="00F92DFA"/>
    <w:rsid w:val="00F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1568106"/>
  <w15:chartTrackingRefBased/>
  <w15:docId w15:val="{E14CFAA1-77AF-1545-8C6C-C493E430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46B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46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446B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446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F8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F83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7C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C19"/>
  </w:style>
  <w:style w:type="paragraph" w:styleId="Footer">
    <w:name w:val="footer"/>
    <w:basedOn w:val="Normal"/>
    <w:link w:val="FooterChar"/>
    <w:uiPriority w:val="99"/>
    <w:unhideWhenUsed/>
    <w:rsid w:val="00427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C19"/>
  </w:style>
  <w:style w:type="character" w:styleId="UnresolvedMention">
    <w:name w:val="Unresolved Mention"/>
    <w:basedOn w:val="DefaultParagraphFont"/>
    <w:uiPriority w:val="99"/>
    <w:semiHidden/>
    <w:unhideWhenUsed/>
    <w:rsid w:val="00E111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30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DDDDDD"/>
            <w:bottom w:val="none" w:sz="0" w:space="0" w:color="auto"/>
            <w:right w:val="none" w:sz="0" w:space="0" w:color="auto"/>
          </w:divBdr>
        </w:div>
      </w:divsChild>
    </w:div>
    <w:div w:id="786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jeman.com/blog/%d9%86%d9%82%d8%b4-%d9%85%d9%86%d8%a7%d8%a8%d8%b9-%d8%a7%d9%86%d8%b3%d8%a7%d9%86%db%8c-%d8%af%d8%b1-%d9%86%d9%88%d8%a2%d9%88%d8%b1%db%8c-%d8%b3%d8%a7%d8%b2%d9%85%d8%a7%d9%86%db%8c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hbr.org/2017/03/the-pros-and-cons-of-competition-among-employees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2021-04-05T06:49:00Z</cp:lastPrinted>
  <dcterms:created xsi:type="dcterms:W3CDTF">2021-04-05T07:19:00Z</dcterms:created>
  <dcterms:modified xsi:type="dcterms:W3CDTF">2021-04-05T07:19:00Z</dcterms:modified>
</cp:coreProperties>
</file>