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BF7A" w14:textId="33148519" w:rsidR="00B8576D" w:rsidRPr="00DC5E7C" w:rsidRDefault="00DC5E7C" w:rsidP="00B8576D">
      <w:pPr>
        <w:bidi/>
        <w:divId w:val="243563867"/>
        <w:rPr>
          <w:rFonts w:ascii="HelveticaNeue" w:eastAsia="Times New Roman" w:hAnsi="HelveticaNeue" w:cs="B Titr"/>
          <w:color w:val="313131"/>
          <w:sz w:val="28"/>
          <w:szCs w:val="32"/>
          <w:rtl/>
          <w:lang w:bidi="fa-IR"/>
        </w:rPr>
      </w:pPr>
      <w:r w:rsidRPr="00DC5E7C">
        <w:rPr>
          <w:rFonts w:ascii="HelveticaNeue" w:eastAsia="Times New Roman" w:hAnsi="HelveticaNeue" w:cs="B Titr"/>
          <w:color w:val="313131"/>
          <w:sz w:val="28"/>
          <w:szCs w:val="32"/>
          <w:rtl/>
          <w:lang w:bidi="fa-IR"/>
        </w:rPr>
        <w:t>اختلافات در مح</w:t>
      </w:r>
      <w:r w:rsidRPr="00DC5E7C">
        <w:rPr>
          <w:rFonts w:ascii="HelveticaNeue" w:eastAsia="Times New Roman" w:hAnsi="HelveticaNeue" w:cs="B Titr" w:hint="cs"/>
          <w:color w:val="313131"/>
          <w:sz w:val="28"/>
          <w:szCs w:val="32"/>
          <w:rtl/>
          <w:lang w:bidi="fa-IR"/>
        </w:rPr>
        <w:t>ی</w:t>
      </w:r>
      <w:r w:rsidRPr="00DC5E7C">
        <w:rPr>
          <w:rFonts w:ascii="HelveticaNeue" w:eastAsia="Times New Roman" w:hAnsi="HelveticaNeue" w:cs="B Titr" w:hint="eastAsia"/>
          <w:color w:val="313131"/>
          <w:sz w:val="28"/>
          <w:szCs w:val="32"/>
          <w:rtl/>
          <w:lang w:bidi="fa-IR"/>
        </w:rPr>
        <w:t>ط</w:t>
      </w:r>
      <w:r w:rsidRPr="00DC5E7C">
        <w:rPr>
          <w:rFonts w:ascii="HelveticaNeue" w:eastAsia="Times New Roman" w:hAnsi="HelveticaNeue" w:cs="B Titr"/>
          <w:color w:val="313131"/>
          <w:sz w:val="28"/>
          <w:szCs w:val="32"/>
          <w:rtl/>
          <w:lang w:bidi="fa-IR"/>
        </w:rPr>
        <w:t xml:space="preserve"> کار</w:t>
      </w:r>
    </w:p>
    <w:p w14:paraId="50DD0B6F" w14:textId="77777777" w:rsidR="00533F6F" w:rsidRDefault="00DC5E7C" w:rsidP="00533F6F">
      <w:pPr>
        <w:bidi/>
        <w:divId w:val="243563867"/>
        <w:rPr>
          <w:rFonts w:cs="B Nazanin"/>
          <w:sz w:val="32"/>
          <w:szCs w:val="32"/>
          <w:rtl/>
        </w:rPr>
      </w:pPr>
      <w:r w:rsidRPr="00DC5E7C">
        <w:rPr>
          <w:rFonts w:cs="B Nazanin"/>
          <w:sz w:val="32"/>
          <w:szCs w:val="32"/>
          <w:rtl/>
        </w:rPr>
        <w:t>مقدمه</w:t>
      </w:r>
    </w:p>
    <w:p w14:paraId="6D1E4630" w14:textId="58F80754" w:rsidR="00DC5E7C" w:rsidRPr="00F318DB" w:rsidRDefault="00DC5E7C" w:rsidP="00F318DB">
      <w:pPr>
        <w:bidi/>
        <w:divId w:val="243563867"/>
        <w:rPr>
          <w:rFonts w:cs="B Nazanin"/>
          <w:sz w:val="28"/>
          <w:szCs w:val="28"/>
        </w:rPr>
      </w:pPr>
      <w:r w:rsidRPr="00F318DB">
        <w:rPr>
          <w:rFonts w:cs="B Nazanin"/>
          <w:sz w:val="28"/>
          <w:szCs w:val="28"/>
          <w:rtl/>
        </w:rPr>
        <w:t xml:space="preserve">مدیران نقش مهمی در تعیین سلامت ، رفاه و تعامل </w:t>
      </w:r>
      <w:hyperlink r:id="rId7" w:history="1">
        <w:r w:rsidRPr="00F318DB">
          <w:rPr>
            <w:rStyle w:val="Hyperlink"/>
            <w:rFonts w:cs="B Nazanin"/>
            <w:sz w:val="28"/>
            <w:szCs w:val="28"/>
            <w:rtl/>
          </w:rPr>
          <w:t>کارمندان</w:t>
        </w:r>
      </w:hyperlink>
      <w:r w:rsidRPr="00F318DB">
        <w:rPr>
          <w:rFonts w:cs="B Nazanin"/>
          <w:sz w:val="28"/>
          <w:szCs w:val="28"/>
        </w:rPr>
        <w:t xml:space="preserve"> </w:t>
      </w:r>
      <w:r w:rsidRPr="00F318DB">
        <w:rPr>
          <w:rFonts w:cs="B Nazanin"/>
          <w:sz w:val="28"/>
          <w:szCs w:val="28"/>
          <w:rtl/>
        </w:rPr>
        <w:t>در محیط کار دارند</w:t>
      </w:r>
      <w:r w:rsidRPr="00F318DB">
        <w:rPr>
          <w:rFonts w:cs="B Nazanin"/>
          <w:sz w:val="28"/>
          <w:szCs w:val="28"/>
        </w:rPr>
        <w:t>.</w:t>
      </w:r>
    </w:p>
    <w:p w14:paraId="3D779AEB" w14:textId="77777777" w:rsidR="00DC5E7C" w:rsidRPr="00F318DB" w:rsidRDefault="00DC5E7C" w:rsidP="00F318DB">
      <w:pPr>
        <w:bidi/>
        <w:divId w:val="243563867"/>
        <w:rPr>
          <w:rFonts w:cs="B Nazanin"/>
          <w:sz w:val="28"/>
          <w:szCs w:val="28"/>
        </w:rPr>
      </w:pPr>
      <w:r w:rsidRPr="00F318DB">
        <w:rPr>
          <w:rFonts w:cs="B Nazanin"/>
          <w:sz w:val="28"/>
          <w:szCs w:val="28"/>
          <w:rtl/>
        </w:rPr>
        <w:t>تیم مدیران همچنین نقشی اساسی در مدیریت مسائل خاص افراد دارند که در تیم آنها ایجاد می شود، مانند: سوگواری، درگیری، بیماری و بهداشت روانی</w:t>
      </w:r>
      <w:r w:rsidRPr="00F318DB">
        <w:rPr>
          <w:rFonts w:cs="B Nazanin"/>
          <w:sz w:val="28"/>
          <w:szCs w:val="28"/>
        </w:rPr>
        <w:t>.</w:t>
      </w:r>
    </w:p>
    <w:p w14:paraId="219FC4F6" w14:textId="702BBF06" w:rsidR="006C572E" w:rsidRPr="00F318DB" w:rsidRDefault="00DC5E7C" w:rsidP="00F318DB">
      <w:pPr>
        <w:bidi/>
        <w:divId w:val="243563867"/>
        <w:rPr>
          <w:rFonts w:cs="B Nazanin"/>
          <w:sz w:val="28"/>
          <w:szCs w:val="28"/>
          <w:rtl/>
        </w:rPr>
      </w:pPr>
      <w:r w:rsidRPr="00F318DB">
        <w:rPr>
          <w:rFonts w:cs="B Nazanin"/>
          <w:sz w:val="28"/>
          <w:szCs w:val="28"/>
          <w:rtl/>
        </w:rPr>
        <w:t xml:space="preserve">اگر مشکلات به خوبی </w:t>
      </w:r>
      <w:hyperlink r:id="rId8" w:history="1">
        <w:r w:rsidRPr="00F318DB">
          <w:rPr>
            <w:rStyle w:val="Hyperlink"/>
            <w:rFonts w:cs="B Nazanin"/>
            <w:sz w:val="28"/>
            <w:szCs w:val="28"/>
            <w:rtl/>
          </w:rPr>
          <w:t>مدیریت</w:t>
        </w:r>
      </w:hyperlink>
      <w:r w:rsidRPr="00F318DB">
        <w:rPr>
          <w:rFonts w:cs="B Nazanin"/>
          <w:sz w:val="28"/>
          <w:szCs w:val="28"/>
        </w:rPr>
        <w:t xml:space="preserve"> </w:t>
      </w:r>
      <w:r w:rsidRPr="00F318DB">
        <w:rPr>
          <w:rFonts w:cs="B Nazanin"/>
          <w:sz w:val="28"/>
          <w:szCs w:val="28"/>
          <w:rtl/>
        </w:rPr>
        <w:t>نشود می‌تواند تأثیر منفی بر سلامت، رفاه و تعامل کارکنان داشته باشد</w:t>
      </w:r>
      <w:r w:rsidRPr="00F318DB">
        <w:rPr>
          <w:rFonts w:cs="B Nazanin"/>
          <w:sz w:val="28"/>
          <w:szCs w:val="28"/>
        </w:rPr>
        <w:t>.</w:t>
      </w:r>
    </w:p>
    <w:p w14:paraId="55AA1138" w14:textId="1850448B" w:rsidR="00524C4D" w:rsidRDefault="00524C4D" w:rsidP="00524C4D">
      <w:pPr>
        <w:bidi/>
        <w:jc w:val="center"/>
        <w:divId w:val="1422263067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 wp14:anchorId="5A62475C" wp14:editId="31E3DD0F">
            <wp:extent cx="3228975" cy="2075770"/>
            <wp:effectExtent l="19050" t="0" r="9525" b="610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142717501_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481" cy="20767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A840FE4" w14:textId="6F13622B" w:rsidR="00DC5E7C" w:rsidRPr="00701462" w:rsidRDefault="00DC5E7C" w:rsidP="00524C4D">
      <w:pPr>
        <w:bidi/>
        <w:divId w:val="1422263067"/>
        <w:rPr>
          <w:rFonts w:cs="B Nazanin"/>
          <w:sz w:val="32"/>
          <w:szCs w:val="32"/>
          <w:rtl/>
        </w:rPr>
      </w:pPr>
      <w:r w:rsidRPr="00701462">
        <w:rPr>
          <w:rFonts w:cs="B Nazanin"/>
          <w:sz w:val="32"/>
          <w:szCs w:val="32"/>
          <w:rtl/>
        </w:rPr>
        <w:t xml:space="preserve">نقش مدیران </w:t>
      </w:r>
      <w:r w:rsidRPr="00701462">
        <w:rPr>
          <w:rFonts w:cs="B Nazanin" w:hint="cs"/>
          <w:sz w:val="32"/>
          <w:szCs w:val="32"/>
          <w:rtl/>
        </w:rPr>
        <w:t xml:space="preserve">و </w:t>
      </w:r>
      <w:r w:rsidRPr="00701462">
        <w:rPr>
          <w:rFonts w:cs="B Nazanin"/>
          <w:sz w:val="32"/>
          <w:szCs w:val="32"/>
          <w:rtl/>
        </w:rPr>
        <w:t>تیم</w:t>
      </w:r>
      <w:r w:rsidR="00701462" w:rsidRPr="00701462">
        <w:rPr>
          <w:rFonts w:cs="B Nazanin" w:hint="cs"/>
          <w:sz w:val="32"/>
          <w:szCs w:val="32"/>
          <w:rtl/>
        </w:rPr>
        <w:t xml:space="preserve"> </w:t>
      </w:r>
      <w:r w:rsidR="00701462" w:rsidRPr="00701462">
        <w:rPr>
          <w:rFonts w:cs="B Nazanin"/>
          <w:sz w:val="32"/>
          <w:szCs w:val="32"/>
          <w:rtl/>
        </w:rPr>
        <w:t>در محیط کار</w:t>
      </w:r>
    </w:p>
    <w:p w14:paraId="17A009D5" w14:textId="2169B431" w:rsidR="006C572E" w:rsidRDefault="006C572E" w:rsidP="006C572E">
      <w:p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مدیران نقش مهمی در تعیین سلامت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رفاه و تعامل آنها دارند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. 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تیم آنها همچنین نقشی اساسی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که در تیم آنها ایجاد می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شود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در مدیریت مسائل خاص افراد دارند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5ADE7638" w14:textId="0DA44B37" w:rsidR="006C572E" w:rsidRDefault="00B8576D" w:rsidP="006C572E">
      <w:p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مانند</w:t>
      </w:r>
      <w:r w:rsidR="006C572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:</w:t>
      </w:r>
      <w:r w:rsid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سوگواری، درگیری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عدم بیماری و بهداشت روانی</w:t>
      </w:r>
      <w:r w:rsidR="006C572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مشکلات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، </w:t>
      </w:r>
      <w:r w:rsidR="006C572E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که اگر به خوبی مدیریت نشود</w:t>
      </w:r>
      <w:r w:rsidR="006C572E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می</w:t>
      </w:r>
      <w:r w:rsidR="006C572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تواند تأثیر منفی بر سلامت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رفاه و تعامل کارکنان داشته باشد</w:t>
      </w:r>
      <w:r w:rsidR="006C572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72E62A62" w14:textId="0A5A78AC" w:rsidR="00524C4D" w:rsidRDefault="00524C4D" w:rsidP="00524C4D">
      <w:pPr>
        <w:bidi/>
        <w:jc w:val="center"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>
        <w:rPr>
          <w:rFonts w:ascii="HelveticaNeue" w:eastAsia="Times New Roman" w:hAnsi="HelveticaNeue" w:cs="B Nazanin"/>
          <w:noProof/>
          <w:color w:val="313131"/>
          <w:sz w:val="26"/>
          <w:szCs w:val="28"/>
          <w:rtl/>
        </w:rPr>
        <w:drawing>
          <wp:inline distT="0" distB="0" distL="0" distR="0" wp14:anchorId="4BD41555" wp14:editId="58B370D9">
            <wp:extent cx="4028564" cy="1781175"/>
            <wp:effectExtent l="152400" t="152400" r="35306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582" cy="1782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93C7C2" w14:textId="1A735E1B" w:rsidR="006C572E" w:rsidRPr="006C572E" w:rsidRDefault="006C572E" w:rsidP="00701462">
      <w:pPr>
        <w:bidi/>
        <w:divId w:val="1422263067"/>
        <w:rPr>
          <w:rFonts w:ascii="HelveticaNeue" w:eastAsia="Times New Roman" w:hAnsi="HelveticaNeue" w:cs="B Nazanin"/>
          <w:color w:val="313131"/>
          <w:sz w:val="28"/>
          <w:szCs w:val="32"/>
          <w:rtl/>
        </w:rPr>
      </w:pPr>
      <w:r w:rsidRPr="006C572E">
        <w:rPr>
          <w:rFonts w:ascii="HelveticaNeue" w:eastAsia="Times New Roman" w:hAnsi="HelveticaNeue" w:cs="B Nazanin"/>
          <w:color w:val="313131"/>
          <w:sz w:val="28"/>
          <w:szCs w:val="32"/>
          <w:rtl/>
        </w:rPr>
        <w:lastRenderedPageBreak/>
        <w:t>5 زمینه اصلی رفتاری</w:t>
      </w:r>
      <w:r w:rsidR="00701462">
        <w:rPr>
          <w:rFonts w:ascii="HelveticaNeue" w:eastAsia="Times New Roman" w:hAnsi="HelveticaNeue" w:cs="B Nazanin" w:hint="cs"/>
          <w:color w:val="313131"/>
          <w:sz w:val="28"/>
          <w:szCs w:val="32"/>
          <w:rtl/>
        </w:rPr>
        <w:t xml:space="preserve"> </w:t>
      </w:r>
      <w:r w:rsidR="00701462" w:rsidRPr="00DC5E7C">
        <w:rPr>
          <w:rFonts w:cs="B Nazanin"/>
          <w:sz w:val="28"/>
          <w:szCs w:val="28"/>
          <w:rtl/>
        </w:rPr>
        <w:t>در محیط کار</w:t>
      </w:r>
    </w:p>
    <w:p w14:paraId="7EF9ED7A" w14:textId="0AD6661A" w:rsidR="00DC5E7C" w:rsidRDefault="006C572E" w:rsidP="006C572E">
      <w:pPr>
        <w:bidi/>
        <w:divId w:val="1422263067"/>
        <w:rPr>
          <w:rFonts w:ascii="Cambria" w:eastAsia="Times New Roman" w:hAnsi="Cambria" w:cs="Cambria"/>
          <w:color w:val="313131"/>
          <w:sz w:val="28"/>
          <w:szCs w:val="28"/>
          <w:rtl/>
        </w:rPr>
      </w:pP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5 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زمینه اصلی رفتاری را شناسایی </w:t>
      </w:r>
      <w:r w:rsidR="00DC5E7C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ش</w:t>
      </w:r>
      <w:r w:rsidR="00DC5E7C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د</w:t>
      </w:r>
      <w:r w:rsidR="00DC5E7C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که برای مدیران خط مهم است</w:t>
      </w:r>
      <w:r w:rsidR="00DC5E7C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. </w:t>
      </w:r>
      <w:r w:rsidR="00B8576D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حمایت از سلامتی ، رفاه و تعامل کسانی که برای آنها کار می کنند:</w:t>
      </w:r>
    </w:p>
    <w:p w14:paraId="4E4D6247" w14:textId="77777777" w:rsidR="00DC5E7C" w:rsidRPr="00DC5E7C" w:rsidRDefault="00B8576D" w:rsidP="00DC5E7C">
      <w:pPr>
        <w:pStyle w:val="ListParagraph"/>
        <w:numPr>
          <w:ilvl w:val="0"/>
          <w:numId w:val="2"/>
        </w:numPr>
        <w:bidi/>
        <w:divId w:val="1422263067"/>
        <w:rPr>
          <w:rFonts w:cs="B Nazanin"/>
          <w:sz w:val="28"/>
          <w:szCs w:val="28"/>
          <w:rtl/>
        </w:rPr>
      </w:pPr>
      <w:r w:rsidRPr="00DC5E7C">
        <w:rPr>
          <w:rFonts w:cs="B Nazanin" w:hint="cs"/>
          <w:sz w:val="28"/>
          <w:szCs w:val="28"/>
          <w:rtl/>
        </w:rPr>
        <w:t>منصفانه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و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ثابت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قدم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بودن</w:t>
      </w:r>
    </w:p>
    <w:p w14:paraId="2F84C1A8" w14:textId="77777777" w:rsidR="00DC5E7C" w:rsidRPr="00DC5E7C" w:rsidRDefault="00B8576D" w:rsidP="00DC5E7C">
      <w:pPr>
        <w:pStyle w:val="ListParagraph"/>
        <w:numPr>
          <w:ilvl w:val="0"/>
          <w:numId w:val="2"/>
        </w:numPr>
        <w:bidi/>
        <w:divId w:val="1422263067"/>
        <w:rPr>
          <w:rFonts w:cs="B Nazanin"/>
          <w:sz w:val="28"/>
          <w:szCs w:val="28"/>
          <w:rtl/>
        </w:rPr>
      </w:pPr>
      <w:r w:rsidRPr="00DC5E7C">
        <w:rPr>
          <w:rFonts w:cs="B Nazanin" w:hint="cs"/>
          <w:sz w:val="28"/>
          <w:szCs w:val="28"/>
          <w:rtl/>
        </w:rPr>
        <w:t>رسیدگی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به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اختلافات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و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مسائل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مدیریت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مردم</w:t>
      </w:r>
    </w:p>
    <w:p w14:paraId="62772425" w14:textId="77777777" w:rsidR="00DC5E7C" w:rsidRPr="00DC5E7C" w:rsidRDefault="00B8576D" w:rsidP="00DC5E7C">
      <w:pPr>
        <w:pStyle w:val="ListParagraph"/>
        <w:numPr>
          <w:ilvl w:val="0"/>
          <w:numId w:val="2"/>
        </w:numPr>
        <w:bidi/>
        <w:divId w:val="1422263067"/>
        <w:rPr>
          <w:rFonts w:cs="B Nazanin"/>
          <w:sz w:val="28"/>
          <w:szCs w:val="28"/>
          <w:rtl/>
        </w:rPr>
      </w:pPr>
      <w:r w:rsidRPr="00DC5E7C">
        <w:rPr>
          <w:rFonts w:cs="B Nazanin" w:hint="cs"/>
          <w:sz w:val="28"/>
          <w:szCs w:val="28"/>
          <w:rtl/>
        </w:rPr>
        <w:t>ارائه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دانش</w:t>
      </w:r>
      <w:r w:rsidRPr="00DC5E7C">
        <w:rPr>
          <w:rFonts w:cs="B Nazanin"/>
          <w:sz w:val="28"/>
          <w:szCs w:val="28"/>
          <w:rtl/>
        </w:rPr>
        <w:t xml:space="preserve"> ، وضوح و راهنمایی</w:t>
      </w:r>
    </w:p>
    <w:p w14:paraId="378E3395" w14:textId="77777777" w:rsidR="00DC5E7C" w:rsidRPr="00DC5E7C" w:rsidRDefault="00B8576D" w:rsidP="00DC5E7C">
      <w:pPr>
        <w:pStyle w:val="ListParagraph"/>
        <w:numPr>
          <w:ilvl w:val="0"/>
          <w:numId w:val="2"/>
        </w:numPr>
        <w:bidi/>
        <w:divId w:val="1422263067"/>
        <w:rPr>
          <w:rFonts w:cs="B Nazanin"/>
          <w:sz w:val="28"/>
          <w:szCs w:val="28"/>
          <w:rtl/>
        </w:rPr>
      </w:pPr>
      <w:r w:rsidRPr="00DC5E7C">
        <w:rPr>
          <w:rFonts w:cs="B Nazanin" w:hint="cs"/>
          <w:sz w:val="28"/>
          <w:szCs w:val="28"/>
          <w:rtl/>
        </w:rPr>
        <w:t>ایجاد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و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حفظ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روابط</w:t>
      </w:r>
    </w:p>
    <w:p w14:paraId="28FD7494" w14:textId="77777777" w:rsidR="006C572E" w:rsidRPr="006C572E" w:rsidRDefault="00B8576D" w:rsidP="00DC5E7C">
      <w:pPr>
        <w:pStyle w:val="ListParagraph"/>
        <w:numPr>
          <w:ilvl w:val="0"/>
          <w:numId w:val="2"/>
        </w:numPr>
        <w:bidi/>
        <w:divId w:val="1422263067"/>
        <w:rPr>
          <w:rFonts w:ascii="Times New Roman" w:eastAsia="Times New Roman" w:hAnsi="Times New Roman" w:cs="B Nazanin"/>
          <w:sz w:val="28"/>
          <w:szCs w:val="28"/>
        </w:rPr>
      </w:pPr>
      <w:r w:rsidRPr="00DC5E7C">
        <w:rPr>
          <w:rFonts w:cs="B Nazanin" w:hint="cs"/>
          <w:sz w:val="28"/>
          <w:szCs w:val="28"/>
          <w:rtl/>
        </w:rPr>
        <w:t>پشتیبانی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از</w:t>
      </w:r>
      <w:r w:rsidRPr="00DC5E7C">
        <w:rPr>
          <w:rFonts w:cs="B Nazanin"/>
          <w:sz w:val="28"/>
          <w:szCs w:val="28"/>
          <w:rtl/>
        </w:rPr>
        <w:t xml:space="preserve"> </w:t>
      </w:r>
      <w:r w:rsidRPr="00DC5E7C">
        <w:rPr>
          <w:rFonts w:cs="B Nazanin" w:hint="cs"/>
          <w:sz w:val="28"/>
          <w:szCs w:val="28"/>
          <w:rtl/>
        </w:rPr>
        <w:t>توسعه</w:t>
      </w:r>
    </w:p>
    <w:p w14:paraId="206FB085" w14:textId="014AFEA2" w:rsidR="00AC1A8B" w:rsidRDefault="00B8576D" w:rsidP="006C572E">
      <w:p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رفتار یک مدیر خط و فره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نگی که آنها در تیم خود</w:t>
      </w:r>
      <w:r w:rsidR="00701462" w:rsidRPr="00701462">
        <w:rPr>
          <w:rFonts w:cs="B Nazanin"/>
          <w:sz w:val="28"/>
          <w:szCs w:val="28"/>
          <w:rtl/>
        </w:rPr>
        <w:t xml:space="preserve"> </w:t>
      </w:r>
      <w:r w:rsidR="00701462" w:rsidRPr="00DC5E7C">
        <w:rPr>
          <w:rFonts w:cs="B Nazanin"/>
          <w:sz w:val="28"/>
          <w:szCs w:val="28"/>
          <w:rtl/>
        </w:rPr>
        <w:t>در محیط کار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ایجاد می</w:t>
      </w:r>
      <w:r w:rsid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کنند بیشترین تأثیر را دارد</w:t>
      </w:r>
      <w:r w:rsid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24110114" w14:textId="77777777" w:rsidR="00AC1A8B" w:rsidRDefault="00B8576D" w:rsidP="00AC1A8B">
      <w:p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در مورد تجربه کار یک کارمند 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توانایی در این پنج زمینه رفتاری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، </w:t>
      </w:r>
      <w:r w:rsidRPr="00AC1A8B">
        <w:rPr>
          <w:rFonts w:ascii="HelveticaNeue" w:eastAsia="Times New Roman" w:hAnsi="HelveticaNeue" w:cs="B Nazanin"/>
          <w:color w:val="FF0000"/>
          <w:sz w:val="26"/>
          <w:szCs w:val="28"/>
          <w:rtl/>
        </w:rPr>
        <w:t xml:space="preserve">زیربنای اصلی 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است</w:t>
      </w:r>
      <w:r w:rsid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. 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با نگرش مراقبت، احترام ، شفقت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خرد و م</w:t>
      </w:r>
      <w:r w:rsid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هربانی</w:t>
      </w:r>
      <w:r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برای مدیران خط بسیار حیاتی است</w:t>
      </w:r>
      <w:r w:rsid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79718C3A" w14:textId="77777777" w:rsidR="00AC1A8B" w:rsidRDefault="00AC1A8B" w:rsidP="00AC1A8B">
      <w:p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برای مدیریت سلامت</w:t>
      </w:r>
      <w:r w:rsidR="00B8576D"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رفاه و تعامل تیم خود. چنین توانایی نیز خواهد بود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. که 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پایه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B8576D"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ای برای مدیران خط برای مدیریت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مسائل خاص مدیریت مردم فراهم می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B8576D"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کند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="00B8576D"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و مدیران را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قادر می سازد تا با رویکرد مثبت</w:t>
      </w:r>
      <w:r w:rsidR="00B8576D" w:rsidRPr="006C572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نیازهای کارمندان را در این موارد تشخیص دهند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7AEF68D0" w14:textId="77777777" w:rsidR="00AC1A8B" w:rsidRPr="00AC1A8B" w:rsidRDefault="00B8576D" w:rsidP="00AC1A8B">
      <w:pPr>
        <w:pStyle w:val="ListParagraph"/>
        <w:numPr>
          <w:ilvl w:val="0"/>
          <w:numId w:val="3"/>
        </w:numPr>
        <w:bidi/>
        <w:divId w:val="142226306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موقعیت</w:t>
      </w:r>
      <w:r w:rsidR="00AC1A8B" w:rsidRP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P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ها را مدیریت کرده و آنها را به روش</w:t>
      </w:r>
      <w:r w:rsidR="00AC1A8B" w:rsidRPr="00AC1A8B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AC1A8B" w:rsidRP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های حساس</w:t>
      </w:r>
      <w:r w:rsidRPr="00AC1A8B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حمایت کننده و فراگیر مدیریت کنید.</w:t>
      </w:r>
    </w:p>
    <w:p w14:paraId="39B4AFD8" w14:textId="57848E44" w:rsidR="00445283" w:rsidRPr="00701462" w:rsidRDefault="00B8576D" w:rsidP="00701462">
      <w:pPr>
        <w:bidi/>
        <w:divId w:val="39522007"/>
        <w:rPr>
          <w:rFonts w:cs="B Nazanin"/>
          <w:sz w:val="32"/>
          <w:szCs w:val="32"/>
          <w:rtl/>
        </w:rPr>
      </w:pPr>
      <w:r w:rsidRPr="00701462">
        <w:rPr>
          <w:rFonts w:cs="B Nazanin"/>
          <w:sz w:val="32"/>
          <w:szCs w:val="32"/>
          <w:rtl/>
        </w:rPr>
        <w:t>درگیری</w:t>
      </w:r>
      <w:r w:rsidR="00701462" w:rsidRPr="00701462">
        <w:rPr>
          <w:rFonts w:cs="B Nazanin" w:hint="cs"/>
          <w:sz w:val="32"/>
          <w:szCs w:val="32"/>
          <w:rtl/>
        </w:rPr>
        <w:t xml:space="preserve"> </w:t>
      </w:r>
      <w:r w:rsidR="00701462" w:rsidRPr="00701462">
        <w:rPr>
          <w:rFonts w:cs="B Nazanin"/>
          <w:sz w:val="32"/>
          <w:szCs w:val="32"/>
          <w:rtl/>
        </w:rPr>
        <w:t>در محیط کار</w:t>
      </w:r>
      <w:r w:rsidRPr="00701462">
        <w:rPr>
          <w:rFonts w:cs="B Nazanin"/>
          <w:sz w:val="32"/>
          <w:szCs w:val="32"/>
          <w:rtl/>
        </w:rPr>
        <w:t xml:space="preserve"> چگونه است؟</w:t>
      </w:r>
    </w:p>
    <w:p w14:paraId="2D3CADDC" w14:textId="55C65892" w:rsidR="00445283" w:rsidRDefault="00B8576D" w:rsidP="00E77FAC">
      <w:p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درگیری بین افراد در محل کار به طرق مختلف</w:t>
      </w:r>
      <w:r w:rsid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ممکن است رخ دهد. یک مسئله کاری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مانند فقیر</w:t>
      </w:r>
      <w:r w:rsid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یا وقت سنجی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می تواند باعث درگیری شود. درگیری همچنین می تواند ناشی از اختلاف نظر باشد</w:t>
      </w:r>
      <w:r w:rsid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</w:rPr>
        <w:br/>
      </w:r>
      <w:r w:rsidR="00DA4B6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این می</w:t>
      </w:r>
      <w:r w:rsidR="00DA4B6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445283"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تواند 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بین مردم </w:t>
      </w:r>
      <w:r w:rsid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در طیف گسترده</w:t>
      </w:r>
      <w:r w:rsid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ای از رفتار</w:t>
      </w:r>
      <w:r w:rsidR="00DA4B6E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="00DA4B6E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از یک شخصیت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رخ دهد</w:t>
      </w:r>
      <w:r w:rsidR="00E77FAC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2873AE18" w14:textId="5C90CC58" w:rsidR="00445283" w:rsidRPr="00445283" w:rsidRDefault="00445283" w:rsidP="00701462">
      <w:pPr>
        <w:bidi/>
        <w:divId w:val="39522007"/>
        <w:rPr>
          <w:rFonts w:ascii="HelveticaNeue" w:eastAsia="Times New Roman" w:hAnsi="HelveticaNeue" w:cs="B Nazanin"/>
          <w:color w:val="313131"/>
          <w:sz w:val="28"/>
          <w:szCs w:val="32"/>
          <w:rtl/>
        </w:rPr>
      </w:pPr>
      <w:r w:rsidRPr="00445283">
        <w:rPr>
          <w:rFonts w:ascii="HelveticaNeue" w:eastAsia="Times New Roman" w:hAnsi="HelveticaNeue" w:cs="B Nazanin"/>
          <w:color w:val="313131"/>
          <w:sz w:val="28"/>
          <w:szCs w:val="32"/>
          <w:rtl/>
        </w:rPr>
        <w:t>منابع آشکار درگیری</w:t>
      </w:r>
      <w:r w:rsidR="00701462">
        <w:rPr>
          <w:rFonts w:ascii="HelveticaNeue" w:eastAsia="Times New Roman" w:hAnsi="HelveticaNeue" w:cs="B Nazanin" w:hint="cs"/>
          <w:color w:val="313131"/>
          <w:sz w:val="28"/>
          <w:szCs w:val="32"/>
          <w:rtl/>
        </w:rPr>
        <w:t xml:space="preserve"> </w:t>
      </w:r>
      <w:r w:rsidR="00701462" w:rsidRPr="00DC5E7C">
        <w:rPr>
          <w:rFonts w:cs="B Nazanin"/>
          <w:sz w:val="28"/>
          <w:szCs w:val="28"/>
          <w:rtl/>
        </w:rPr>
        <w:t>در محیط کار</w:t>
      </w:r>
    </w:p>
    <w:p w14:paraId="52B85800" w14:textId="77777777" w:rsidR="00445283" w:rsidRDefault="00B8576D" w:rsidP="00445283">
      <w:p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منابع آشکار درگیری در محل کار عبارتند از:</w:t>
      </w:r>
    </w:p>
    <w:p w14:paraId="1A2FA0CF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نوع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رفتار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آزار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اذیت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آزار</w:t>
      </w:r>
    </w:p>
    <w:p w14:paraId="201F3FB5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نوع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رفتار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تبعیض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آمیز</w:t>
      </w:r>
    </w:p>
    <w:p w14:paraId="3BF1FC61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عملکرد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ضعیف</w:t>
      </w:r>
    </w:p>
    <w:p w14:paraId="5D67482F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حضور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غیاب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وقت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وقت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کافی</w:t>
      </w:r>
    </w:p>
    <w:p w14:paraId="4B240E4C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زبان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غیرقابل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قبول</w:t>
      </w:r>
    </w:p>
    <w:p w14:paraId="4C68F4D3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استفاده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بیش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از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حد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شخصی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از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اینترنت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یا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ایمیل</w:t>
      </w:r>
    </w:p>
    <w:p w14:paraId="15FFA6FB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سرقت</w:t>
      </w:r>
    </w:p>
    <w:p w14:paraId="7BA53C59" w14:textId="77777777" w:rsidR="002E5338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مشروبات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ال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کلی یا مشکلات دارویی.</w:t>
      </w:r>
    </w:p>
    <w:p w14:paraId="3A7AD8FE" w14:textId="66C70204" w:rsidR="00445283" w:rsidRPr="002E5338" w:rsidRDefault="00B8576D" w:rsidP="002E5338">
      <w:p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2E5338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منابع دیگر که کمتر مشخص هستند عبارتند از:</w:t>
      </w:r>
    </w:p>
    <w:p w14:paraId="467A7571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lastRenderedPageBreak/>
        <w:t>تفاوت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سبک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شخصیت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یا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کار</w:t>
      </w:r>
    </w:p>
    <w:p w14:paraId="30C01FBF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گرفتن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اعتبار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برای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کار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یا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ایده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های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دیگران</w:t>
      </w:r>
    </w:p>
    <w:p w14:paraId="0F720916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ارزیابی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نکردن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از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دیدگاه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زمینه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یا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تجربیات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دیگران</w:t>
      </w:r>
    </w:p>
    <w:p w14:paraId="675B70C9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جلسات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درباره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مردم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صحبت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کنید</w:t>
      </w:r>
    </w:p>
    <w:p w14:paraId="3D8C658F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عدم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گنجاندن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افراد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در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ایمیل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ای دوربرگردان</w:t>
      </w:r>
    </w:p>
    <w:p w14:paraId="4A7D3719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نادیده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گرفتن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مردم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یا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بی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ادبی</w:t>
      </w:r>
    </w:p>
    <w:p w14:paraId="17134328" w14:textId="77777777" w:rsidR="00445283" w:rsidRPr="00445283" w:rsidRDefault="00B8576D" w:rsidP="00445283">
      <w:pPr>
        <w:pStyle w:val="ListParagraph"/>
        <w:numPr>
          <w:ilvl w:val="0"/>
          <w:numId w:val="3"/>
        </w:num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بهداشت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فردی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</w:t>
      </w:r>
      <w:r w:rsidRPr="00445283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ضعیف</w:t>
      </w:r>
      <w:r w:rsidRPr="00445283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.</w:t>
      </w:r>
    </w:p>
    <w:p w14:paraId="7674AFEA" w14:textId="54A54B97" w:rsidR="008D6006" w:rsidRDefault="008D6006" w:rsidP="008D6006">
      <w:pPr>
        <w:bidi/>
        <w:jc w:val="center"/>
        <w:divId w:val="39522007"/>
        <w:rPr>
          <w:rFonts w:ascii="HelveticaNeue" w:eastAsia="Times New Roman" w:hAnsi="HelveticaNeue" w:cs="B Nazanin"/>
          <w:color w:val="313131"/>
          <w:sz w:val="28"/>
          <w:szCs w:val="32"/>
          <w:rtl/>
        </w:rPr>
      </w:pPr>
      <w:bookmarkStart w:id="0" w:name="_GoBack"/>
      <w:r>
        <w:rPr>
          <w:rFonts w:ascii="HelveticaNeue" w:eastAsia="Times New Roman" w:hAnsi="HelveticaNeue" w:cs="B Nazanin"/>
          <w:noProof/>
          <w:color w:val="313131"/>
          <w:sz w:val="28"/>
          <w:szCs w:val="32"/>
          <w:rtl/>
        </w:rPr>
        <w:drawing>
          <wp:inline distT="0" distB="0" distL="0" distR="0" wp14:anchorId="6451B93E" wp14:editId="1690C399">
            <wp:extent cx="3489008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lict-Manage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317" cy="18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6A95F85C" w14:textId="1E993436" w:rsidR="0023115B" w:rsidRPr="0023115B" w:rsidRDefault="0023115B" w:rsidP="008D6006">
      <w:pPr>
        <w:bidi/>
        <w:divId w:val="39522007"/>
        <w:rPr>
          <w:rFonts w:ascii="HelveticaNeue" w:eastAsia="Times New Roman" w:hAnsi="HelveticaNeue" w:cs="B Nazanin"/>
          <w:color w:val="313131"/>
          <w:sz w:val="28"/>
          <w:szCs w:val="32"/>
          <w:rtl/>
        </w:rPr>
      </w:pPr>
      <w:r w:rsidRPr="0023115B">
        <w:rPr>
          <w:rFonts w:ascii="HelveticaNeue" w:eastAsia="Times New Roman" w:hAnsi="HelveticaNeue" w:cs="B Nazanin" w:hint="cs"/>
          <w:color w:val="313131"/>
          <w:sz w:val="28"/>
          <w:szCs w:val="32"/>
          <w:rtl/>
        </w:rPr>
        <w:t xml:space="preserve">سخن </w:t>
      </w:r>
      <w:r w:rsidRPr="0023115B">
        <w:rPr>
          <w:rFonts w:ascii="HelveticaNeue" w:eastAsia="Times New Roman" w:hAnsi="HelveticaNeue" w:cs="B Nazanin"/>
          <w:color w:val="313131"/>
          <w:sz w:val="28"/>
          <w:szCs w:val="32"/>
          <w:rtl/>
        </w:rPr>
        <w:t>آ</w:t>
      </w:r>
      <w:r w:rsidRPr="0023115B">
        <w:rPr>
          <w:rFonts w:ascii="HelveticaNeue" w:eastAsia="Times New Roman" w:hAnsi="HelveticaNeue" w:cs="B Nazanin" w:hint="cs"/>
          <w:color w:val="313131"/>
          <w:sz w:val="28"/>
          <w:szCs w:val="32"/>
          <w:rtl/>
        </w:rPr>
        <w:t>خر</w:t>
      </w:r>
    </w:p>
    <w:p w14:paraId="2383E3D6" w14:textId="77777777" w:rsidR="002E5338" w:rsidRDefault="00B8576D" w:rsidP="002E5338">
      <w:p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  <w:rtl/>
        </w:rPr>
      </w:pP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غالباً همین رفتار</w:t>
      </w:r>
      <w:r w:rsidR="00701462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های ظریف تر است که با گذشت زمان، اگر با آن برخورد نشود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</w:t>
      </w:r>
      <w:r w:rsidR="00701462">
        <w:rPr>
          <w:rFonts w:ascii="HelveticaNeue" w:eastAsia="Times New Roman" w:hAnsi="HelveticaNeue" w:cs="B Nazanin"/>
          <w:color w:val="313131"/>
          <w:sz w:val="26"/>
          <w:szCs w:val="28"/>
          <w:rtl/>
        </w:rPr>
        <w:t xml:space="preserve"> منجر به اختلافات </w:t>
      </w:r>
      <w:r w:rsidR="00701462" w:rsidRPr="00DC5E7C">
        <w:rPr>
          <w:rFonts w:cs="B Nazanin"/>
          <w:sz w:val="28"/>
          <w:szCs w:val="28"/>
          <w:rtl/>
        </w:rPr>
        <w:t xml:space="preserve">در محیط کار </w:t>
      </w:r>
      <w:r w:rsidR="00701462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می</w:t>
      </w:r>
      <w:r w:rsidR="00701462"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‌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شود.</w:t>
      </w:r>
    </w:p>
    <w:p w14:paraId="361F711F" w14:textId="75223613" w:rsidR="00B8576D" w:rsidRPr="00DC5E7C" w:rsidRDefault="002E5338" w:rsidP="002E5338">
      <w:pPr>
        <w:bidi/>
        <w:divId w:val="39522007"/>
        <w:rPr>
          <w:rFonts w:ascii="HelveticaNeue" w:eastAsia="Times New Roman" w:hAnsi="HelveticaNeue" w:cs="B Nazanin"/>
          <w:color w:val="313131"/>
          <w:sz w:val="26"/>
          <w:szCs w:val="28"/>
        </w:rPr>
      </w:pP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اگر از طریق ظرفیت خود برای ایجاد و پایداری فکر کنید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رواب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ط و ایجاد محیطی باز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محترمانه، مهربان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، عادلانه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و سازگار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 </w:t>
      </w:r>
      <w:r w:rsidRPr="00DC5E7C"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برای اطمینان از اینکه شما در بهترین موقعیت برای شناسایی درگیری هستید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 xml:space="preserve">، </w:t>
      </w:r>
      <w:r>
        <w:rPr>
          <w:rFonts w:ascii="HelveticaNeue" w:eastAsia="Times New Roman" w:hAnsi="HelveticaNeue" w:cs="B Nazanin"/>
          <w:color w:val="313131"/>
          <w:sz w:val="26"/>
          <w:szCs w:val="28"/>
          <w:rtl/>
        </w:rPr>
        <w:t>برای شما مفید خواهد بود</w:t>
      </w:r>
      <w:r>
        <w:rPr>
          <w:rFonts w:ascii="HelveticaNeue" w:eastAsia="Times New Roman" w:hAnsi="HelveticaNeue" w:cs="B Nazanin" w:hint="cs"/>
          <w:color w:val="313131"/>
          <w:sz w:val="26"/>
          <w:szCs w:val="28"/>
          <w:rtl/>
        </w:rPr>
        <w:t>.</w:t>
      </w:r>
    </w:p>
    <w:p w14:paraId="6F438308" w14:textId="77777777" w:rsidR="00B8576D" w:rsidRPr="00DC5E7C" w:rsidRDefault="00B8576D" w:rsidP="00B8576D">
      <w:pPr>
        <w:bidi/>
        <w:rPr>
          <w:rFonts w:cs="B Nazanin"/>
          <w:sz w:val="24"/>
          <w:szCs w:val="24"/>
          <w:rtl/>
          <w:lang w:bidi="fa-IR"/>
        </w:rPr>
      </w:pPr>
    </w:p>
    <w:sectPr w:rsidR="00B8576D" w:rsidRPr="00DC5E7C" w:rsidSect="00DF2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9756" w14:textId="77777777" w:rsidR="009F2F28" w:rsidRDefault="009F2F28" w:rsidP="005B5328">
      <w:r>
        <w:separator/>
      </w:r>
    </w:p>
  </w:endnote>
  <w:endnote w:type="continuationSeparator" w:id="0">
    <w:p w14:paraId="4AAABC6C" w14:textId="77777777" w:rsidR="009F2F28" w:rsidRDefault="009F2F28" w:rsidP="005B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8077" w14:textId="77777777" w:rsidR="005B5328" w:rsidRDefault="005B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DCA5" w14:textId="77777777" w:rsidR="005B5328" w:rsidRDefault="005B5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B4C1" w14:textId="77777777" w:rsidR="005B5328" w:rsidRDefault="005B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BA83" w14:textId="77777777" w:rsidR="009F2F28" w:rsidRDefault="009F2F28" w:rsidP="005B5328">
      <w:r>
        <w:separator/>
      </w:r>
    </w:p>
  </w:footnote>
  <w:footnote w:type="continuationSeparator" w:id="0">
    <w:p w14:paraId="64B51855" w14:textId="77777777" w:rsidR="009F2F28" w:rsidRDefault="009F2F28" w:rsidP="005B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794B" w14:textId="0B9DB97E" w:rsidR="005B5328" w:rsidRDefault="005B5328">
    <w:pPr>
      <w:pStyle w:val="Header"/>
    </w:pPr>
    <w:r>
      <w:rPr>
        <w:noProof/>
      </w:rPr>
      <w:pict w14:anchorId="4BD02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529188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C790" w14:textId="023394BE" w:rsidR="005B5328" w:rsidRDefault="005B5328">
    <w:pPr>
      <w:pStyle w:val="Header"/>
    </w:pPr>
    <w:r>
      <w:rPr>
        <w:noProof/>
      </w:rPr>
      <w:pict w14:anchorId="266B6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529189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19F1" w14:textId="3C9016B8" w:rsidR="005B5328" w:rsidRDefault="005B5328">
    <w:pPr>
      <w:pStyle w:val="Header"/>
    </w:pPr>
    <w:r>
      <w:rPr>
        <w:noProof/>
      </w:rPr>
      <w:pict w14:anchorId="6F3418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529187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5636"/>
    <w:multiLevelType w:val="hybridMultilevel"/>
    <w:tmpl w:val="4FA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65FE"/>
    <w:multiLevelType w:val="hybridMultilevel"/>
    <w:tmpl w:val="4616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93FF9"/>
    <w:multiLevelType w:val="hybridMultilevel"/>
    <w:tmpl w:val="0262DC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6D"/>
    <w:rsid w:val="0023115B"/>
    <w:rsid w:val="00291E06"/>
    <w:rsid w:val="002E5338"/>
    <w:rsid w:val="00445283"/>
    <w:rsid w:val="004658C9"/>
    <w:rsid w:val="00524C4D"/>
    <w:rsid w:val="00533F6F"/>
    <w:rsid w:val="005B5328"/>
    <w:rsid w:val="006C572E"/>
    <w:rsid w:val="00701462"/>
    <w:rsid w:val="008D6006"/>
    <w:rsid w:val="009F2F28"/>
    <w:rsid w:val="00AC1A8B"/>
    <w:rsid w:val="00B8576D"/>
    <w:rsid w:val="00C74C3D"/>
    <w:rsid w:val="00DA4B6E"/>
    <w:rsid w:val="00DC5E7C"/>
    <w:rsid w:val="00DD64FA"/>
    <w:rsid w:val="00DF2F58"/>
    <w:rsid w:val="00E77FAC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F34E4"/>
  <w15:chartTrackingRefBased/>
  <w15:docId w15:val="{33A71214-F59F-9A43-A4FA-DA3F433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E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5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28"/>
  </w:style>
  <w:style w:type="paragraph" w:styleId="Footer">
    <w:name w:val="footer"/>
    <w:basedOn w:val="Normal"/>
    <w:link w:val="FooterChar"/>
    <w:uiPriority w:val="99"/>
    <w:unhideWhenUsed/>
    <w:rsid w:val="005B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Images/line-manager-guide-on-conflict_tcm18-8974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8%ad%d9%84-%d9%88-%d9%81%d8%b5%d9%84-%d8%a7%d8%ae%d8%aa%d9%84%d8%a7%d9%81%d8%a7%d8%aa-%d8%af%d8%b1-%d9%85%d8%ad%db%8c%d8%b7-%da%a9%d8%a7%d8%b1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f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15</cp:revision>
  <dcterms:created xsi:type="dcterms:W3CDTF">2021-02-05T12:25:00Z</dcterms:created>
  <dcterms:modified xsi:type="dcterms:W3CDTF">2021-02-05T12:55:00Z</dcterms:modified>
</cp:coreProperties>
</file>