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1E" w:rsidRDefault="006A3196">
      <w:pPr>
        <w:rPr>
          <w:rFonts w:cs="B Titr"/>
          <w:sz w:val="40"/>
          <w:szCs w:val="32"/>
          <w:rtl/>
          <w:lang w:bidi="fa-IR"/>
        </w:rPr>
      </w:pPr>
      <w:r w:rsidRPr="006A3196">
        <w:rPr>
          <w:rFonts w:cs="B Titr"/>
          <w:sz w:val="40"/>
          <w:szCs w:val="32"/>
          <w:rtl/>
          <w:lang w:bidi="fa-IR"/>
        </w:rPr>
        <w:t>چگونه به کارمندان بازخورد موثر بده</w:t>
      </w:r>
      <w:r w:rsidRPr="006A3196">
        <w:rPr>
          <w:rFonts w:cs="B Titr" w:hint="cs"/>
          <w:sz w:val="40"/>
          <w:szCs w:val="32"/>
          <w:rtl/>
          <w:lang w:bidi="fa-IR"/>
        </w:rPr>
        <w:t>ی</w:t>
      </w:r>
      <w:r w:rsidRPr="006A3196">
        <w:rPr>
          <w:rFonts w:cs="B Titr" w:hint="eastAsia"/>
          <w:sz w:val="40"/>
          <w:szCs w:val="32"/>
          <w:rtl/>
          <w:lang w:bidi="fa-IR"/>
        </w:rPr>
        <w:t>م؟</w:t>
      </w:r>
    </w:p>
    <w:p w:rsidR="006A3196" w:rsidRPr="006A3196" w:rsidRDefault="006A3196" w:rsidP="006A3196">
      <w:pPr>
        <w:bidi/>
        <w:jc w:val="left"/>
        <w:rPr>
          <w:rFonts w:cs="B Nazanin"/>
          <w:szCs w:val="28"/>
        </w:rPr>
      </w:pPr>
      <w:r w:rsidRPr="006A3196">
        <w:rPr>
          <w:rFonts w:cs="B Nazanin"/>
          <w:szCs w:val="28"/>
          <w:rtl/>
        </w:rPr>
        <w:t>اگر مدیر هستید که کارمندانی را استخدام کرده‌اید و با آنها به طور منظم کار می‌کنید، بسیار مهم است که به کارمندان بازخورد موثر آرائه بدهید</w:t>
      </w:r>
      <w:r w:rsidRPr="006A3196">
        <w:rPr>
          <w:rFonts w:cs="B Nazanin"/>
          <w:szCs w:val="28"/>
        </w:rPr>
        <w:t>.</w:t>
      </w:r>
    </w:p>
    <w:p w:rsidR="006A3196" w:rsidRPr="006A3196" w:rsidRDefault="006A3196" w:rsidP="006A3196">
      <w:pPr>
        <w:bidi/>
        <w:jc w:val="left"/>
        <w:rPr>
          <w:rFonts w:cs="B Nazanin"/>
          <w:szCs w:val="28"/>
        </w:rPr>
      </w:pPr>
      <w:r w:rsidRPr="006A3196">
        <w:rPr>
          <w:rFonts w:cs="B Nazanin"/>
          <w:szCs w:val="28"/>
          <w:rtl/>
        </w:rPr>
        <w:t>بازخورد، چه مثبت و چه منفی کارمندان را از کارایی و عملکردشان با خبر می‌کند و به آنها فرصتی برای پیشرفت می‌دهد. با این حال اگر بازخورد شما غلط باشد و یا در مسیری اشتباه بیان شود، ممکن است به روابط کاریتان صدمه بزند و اثر بخشی تیم را به خطر بیاندازد</w:t>
      </w:r>
      <w:r w:rsidRPr="006A3196">
        <w:rPr>
          <w:rFonts w:cs="B Nazanin"/>
          <w:szCs w:val="28"/>
        </w:rPr>
        <w:t>.</w:t>
      </w:r>
    </w:p>
    <w:p w:rsidR="006A3196" w:rsidRDefault="006A3196" w:rsidP="006A3196">
      <w:pPr>
        <w:bidi/>
        <w:jc w:val="left"/>
        <w:rPr>
          <w:rFonts w:cs="B Nazanin"/>
          <w:szCs w:val="28"/>
          <w:rtl/>
        </w:rPr>
      </w:pPr>
      <w:r w:rsidRPr="006A3196">
        <w:rPr>
          <w:rFonts w:cs="B Nazanin"/>
          <w:szCs w:val="28"/>
          <w:rtl/>
        </w:rPr>
        <w:t xml:space="preserve">خوشبختانه ما در </w:t>
      </w:r>
      <w:hyperlink r:id="rId7" w:history="1">
        <w:r w:rsidRPr="006A3196">
          <w:rPr>
            <w:rStyle w:val="Hyperlink"/>
            <w:rFonts w:cs="B Nazanin"/>
            <w:szCs w:val="28"/>
            <w:rtl/>
          </w:rPr>
          <w:t xml:space="preserve">سنجمان </w:t>
        </w:r>
      </w:hyperlink>
      <w:r w:rsidRPr="006A3196">
        <w:rPr>
          <w:rFonts w:cs="B Nazanin"/>
          <w:szCs w:val="28"/>
          <w:rtl/>
        </w:rPr>
        <w:t>چند استراتژی فراهم کرده‌ایم که به شما در ارائه بازخورد موثرتر کمک می‌کند</w:t>
      </w:r>
      <w:r w:rsidRPr="006A3196">
        <w:rPr>
          <w:rFonts w:cs="B Nazanin"/>
          <w:szCs w:val="28"/>
        </w:rPr>
        <w:t>.</w:t>
      </w:r>
    </w:p>
    <w:p w:rsidR="006A3196" w:rsidRPr="006A3196" w:rsidRDefault="006A3196" w:rsidP="006A3196">
      <w:pPr>
        <w:bidi/>
        <w:jc w:val="left"/>
        <w:rPr>
          <w:rFonts w:cs="B Nazanin"/>
          <w:sz w:val="40"/>
          <w:szCs w:val="32"/>
        </w:rPr>
      </w:pPr>
      <w:r w:rsidRPr="006A3196">
        <w:rPr>
          <w:rFonts w:cs="B Nazanin"/>
          <w:sz w:val="40"/>
          <w:szCs w:val="32"/>
          <w:rtl/>
        </w:rPr>
        <w:t xml:space="preserve">امتیازات بازخورد درست به کارمندان </w:t>
      </w:r>
    </w:p>
    <w:p w:rsidR="006A3196" w:rsidRPr="006A3196" w:rsidRDefault="006A3196" w:rsidP="006A3196">
      <w:pPr>
        <w:bidi/>
        <w:jc w:val="left"/>
        <w:rPr>
          <w:rFonts w:cs="B Nazanin"/>
          <w:szCs w:val="28"/>
        </w:rPr>
      </w:pPr>
      <w:r w:rsidRPr="006A3196">
        <w:rPr>
          <w:rFonts w:cs="B Nazanin"/>
          <w:szCs w:val="28"/>
          <w:rtl/>
        </w:rPr>
        <w:t>ارائه بازخورد موثر به این معنی است که پیام شما به طور درست و کامل منعکس شده است. بازخوردی موثر است که ویژگی‌های زیر را داشته باشد</w:t>
      </w:r>
      <w:r w:rsidRPr="006A3196">
        <w:rPr>
          <w:rFonts w:cs="B Nazanin"/>
          <w:szCs w:val="28"/>
        </w:rPr>
        <w:t>:</w:t>
      </w:r>
    </w:p>
    <w:p w:rsidR="006A3196" w:rsidRPr="006A3196" w:rsidRDefault="006A3196" w:rsidP="006A3196">
      <w:pPr>
        <w:pStyle w:val="ListParagraph"/>
        <w:numPr>
          <w:ilvl w:val="0"/>
          <w:numId w:val="5"/>
        </w:numPr>
        <w:bidi/>
        <w:jc w:val="left"/>
        <w:rPr>
          <w:rFonts w:cs="B Nazanin"/>
          <w:szCs w:val="28"/>
        </w:rPr>
      </w:pPr>
      <w:r w:rsidRPr="006A3196">
        <w:rPr>
          <w:rFonts w:cs="B Nazanin"/>
          <w:szCs w:val="28"/>
          <w:rtl/>
        </w:rPr>
        <w:t>رفتارهای خوب را تقویت کند</w:t>
      </w:r>
      <w:r w:rsidRPr="006A3196">
        <w:rPr>
          <w:rFonts w:cs="B Nazanin"/>
          <w:szCs w:val="28"/>
        </w:rPr>
        <w:t xml:space="preserve">. </w:t>
      </w:r>
    </w:p>
    <w:p w:rsidR="006A3196" w:rsidRPr="006A3196" w:rsidRDefault="006A3196" w:rsidP="006A3196">
      <w:pPr>
        <w:bidi/>
        <w:jc w:val="left"/>
        <w:rPr>
          <w:rFonts w:cs="B Nazanin"/>
          <w:szCs w:val="28"/>
        </w:rPr>
      </w:pPr>
      <w:r w:rsidRPr="006A3196">
        <w:rPr>
          <w:rFonts w:cs="B Nazanin"/>
          <w:szCs w:val="28"/>
          <w:rtl/>
        </w:rPr>
        <w:t>کارمندان را به انجام کارهای خوبی که برای سازمان سودمند هستند تشویق کند</w:t>
      </w:r>
      <w:r w:rsidRPr="006A3196">
        <w:rPr>
          <w:rFonts w:cs="B Nazanin"/>
          <w:szCs w:val="28"/>
        </w:rPr>
        <w:t>.</w:t>
      </w:r>
    </w:p>
    <w:p w:rsidR="006A3196" w:rsidRPr="006A3196" w:rsidRDefault="006A3196" w:rsidP="006A3196">
      <w:pPr>
        <w:pStyle w:val="ListParagraph"/>
        <w:numPr>
          <w:ilvl w:val="0"/>
          <w:numId w:val="5"/>
        </w:numPr>
        <w:bidi/>
        <w:jc w:val="left"/>
        <w:rPr>
          <w:rFonts w:cs="B Nazanin"/>
          <w:szCs w:val="28"/>
        </w:rPr>
      </w:pPr>
      <w:r w:rsidRPr="006A3196">
        <w:rPr>
          <w:rFonts w:cs="B Nazanin"/>
          <w:szCs w:val="28"/>
          <w:rtl/>
        </w:rPr>
        <w:t>رفتارهای بد را از بین ببرد و یا آنها را کاهش دهد</w:t>
      </w:r>
      <w:r w:rsidRPr="006A3196">
        <w:rPr>
          <w:rFonts w:cs="B Nazanin"/>
          <w:szCs w:val="28"/>
        </w:rPr>
        <w:t>.</w:t>
      </w:r>
    </w:p>
    <w:p w:rsidR="006A3196" w:rsidRPr="006A3196" w:rsidRDefault="006A3196" w:rsidP="006A3196">
      <w:pPr>
        <w:bidi/>
        <w:jc w:val="left"/>
        <w:rPr>
          <w:rFonts w:cs="B Nazanin"/>
          <w:szCs w:val="28"/>
        </w:rPr>
      </w:pPr>
      <w:r w:rsidRPr="006A3196">
        <w:rPr>
          <w:rFonts w:cs="B Nazanin"/>
          <w:szCs w:val="28"/>
          <w:rtl/>
        </w:rPr>
        <w:t>باید قبل از بروز عادت‌ها و رفتارهای بد، آنها را شناسایی کرد</w:t>
      </w:r>
      <w:r w:rsidRPr="006A3196">
        <w:rPr>
          <w:rFonts w:cs="B Nazanin"/>
          <w:szCs w:val="28"/>
        </w:rPr>
        <w:t>.</w:t>
      </w:r>
    </w:p>
    <w:p w:rsidR="006A3196" w:rsidRPr="006A3196" w:rsidRDefault="006A3196" w:rsidP="006A3196">
      <w:pPr>
        <w:pStyle w:val="ListParagraph"/>
        <w:numPr>
          <w:ilvl w:val="0"/>
          <w:numId w:val="5"/>
        </w:numPr>
        <w:bidi/>
        <w:jc w:val="left"/>
        <w:rPr>
          <w:rFonts w:cs="B Nazanin"/>
          <w:szCs w:val="28"/>
        </w:rPr>
      </w:pPr>
      <w:r w:rsidRPr="006A3196">
        <w:rPr>
          <w:rFonts w:cs="B Nazanin"/>
          <w:szCs w:val="28"/>
          <w:rtl/>
        </w:rPr>
        <w:t>اعتماد متقابل را بهبود ببخشد</w:t>
      </w:r>
      <w:r w:rsidRPr="006A3196">
        <w:rPr>
          <w:rFonts w:cs="B Nazanin"/>
          <w:szCs w:val="28"/>
        </w:rPr>
        <w:t>.</w:t>
      </w:r>
    </w:p>
    <w:p w:rsidR="006A3196" w:rsidRPr="006A3196" w:rsidRDefault="006A3196" w:rsidP="006A3196">
      <w:pPr>
        <w:bidi/>
        <w:jc w:val="left"/>
        <w:rPr>
          <w:rFonts w:cs="B Nazanin"/>
          <w:szCs w:val="28"/>
        </w:rPr>
      </w:pPr>
      <w:r w:rsidRPr="006A3196">
        <w:rPr>
          <w:rFonts w:cs="B Nazanin"/>
          <w:szCs w:val="28"/>
          <w:rtl/>
        </w:rPr>
        <w:t>باعث ایجاد محیطی برای برقراری ارتباطات موثر بر مبنای شفافیت شود</w:t>
      </w:r>
      <w:r w:rsidRPr="006A3196">
        <w:rPr>
          <w:rFonts w:cs="B Nazanin"/>
          <w:szCs w:val="28"/>
        </w:rPr>
        <w:t>.</w:t>
      </w:r>
    </w:p>
    <w:p w:rsidR="006A3196" w:rsidRPr="006A3196" w:rsidRDefault="006A3196" w:rsidP="006A3196">
      <w:pPr>
        <w:pStyle w:val="ListParagraph"/>
        <w:numPr>
          <w:ilvl w:val="0"/>
          <w:numId w:val="5"/>
        </w:numPr>
        <w:bidi/>
        <w:jc w:val="left"/>
        <w:rPr>
          <w:rFonts w:cs="B Nazanin"/>
          <w:szCs w:val="28"/>
        </w:rPr>
      </w:pPr>
      <w:r w:rsidRPr="006A3196">
        <w:rPr>
          <w:rFonts w:cs="B Nazanin"/>
          <w:szCs w:val="28"/>
          <w:rtl/>
        </w:rPr>
        <w:t>اعتماد به نفش و اطمینان را تقویت کند</w:t>
      </w:r>
      <w:r w:rsidRPr="006A3196">
        <w:rPr>
          <w:rFonts w:cs="B Nazanin"/>
          <w:szCs w:val="28"/>
        </w:rPr>
        <w:t>.</w:t>
      </w:r>
    </w:p>
    <w:p w:rsidR="006A3196" w:rsidRPr="006A3196" w:rsidRDefault="006A3196" w:rsidP="006A3196">
      <w:pPr>
        <w:bidi/>
        <w:jc w:val="left"/>
        <w:rPr>
          <w:rFonts w:cs="B Nazanin"/>
          <w:szCs w:val="28"/>
        </w:rPr>
      </w:pPr>
      <w:r w:rsidRPr="006A3196">
        <w:rPr>
          <w:rFonts w:cs="B Nazanin"/>
          <w:szCs w:val="28"/>
          <w:rtl/>
        </w:rPr>
        <w:t>شرایطی را ایجاد کند که کارمندان نسبت کار و موقعیت شغلی که در شرکت دارند، احساس بهتری داشته باشند</w:t>
      </w:r>
      <w:r w:rsidRPr="006A3196">
        <w:rPr>
          <w:rFonts w:cs="B Nazanin"/>
          <w:szCs w:val="28"/>
        </w:rPr>
        <w:t>.</w:t>
      </w:r>
    </w:p>
    <w:p w:rsidR="006A3196" w:rsidRDefault="006A3196" w:rsidP="00670537">
      <w:pPr>
        <w:bidi/>
        <w:jc w:val="left"/>
        <w:rPr>
          <w:rFonts w:cs="B Nazanin"/>
          <w:szCs w:val="28"/>
          <w:rtl/>
        </w:rPr>
      </w:pPr>
      <w:r w:rsidRPr="006A3196">
        <w:rPr>
          <w:rFonts w:cs="B Nazanin"/>
          <w:szCs w:val="28"/>
          <w:rtl/>
        </w:rPr>
        <w:t>برای ارائه بازخوردهای موثر به کارمندان، چه گام‌های را می‌توانید برداشت؟</w:t>
      </w:r>
    </w:p>
    <w:p w:rsidR="00670537" w:rsidRPr="006A3196" w:rsidRDefault="00670537" w:rsidP="00670537">
      <w:pPr>
        <w:bidi/>
        <w:jc w:val="center"/>
        <w:rPr>
          <w:rFonts w:cs="B Nazanin"/>
          <w:szCs w:val="28"/>
        </w:rPr>
      </w:pPr>
      <w:r>
        <w:rPr>
          <w:rFonts w:cs="B Nazanin"/>
          <w:noProof/>
          <w:szCs w:val="28"/>
        </w:rPr>
        <w:drawing>
          <wp:inline distT="0" distB="0" distL="0" distR="0">
            <wp:extent cx="3781425" cy="2252695"/>
            <wp:effectExtent l="152400" t="152400" r="352425" b="357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edback.jpg"/>
                    <pic:cNvPicPr/>
                  </pic:nvPicPr>
                  <pic:blipFill>
                    <a:blip r:embed="rId8">
                      <a:extLst>
                        <a:ext uri="{28A0092B-C50C-407E-A947-70E740481C1C}">
                          <a14:useLocalDpi xmlns:a14="http://schemas.microsoft.com/office/drawing/2010/main" val="0"/>
                        </a:ext>
                      </a:extLst>
                    </a:blip>
                    <a:stretch>
                      <a:fillRect/>
                    </a:stretch>
                  </pic:blipFill>
                  <pic:spPr>
                    <a:xfrm>
                      <a:off x="0" y="0"/>
                      <a:ext cx="3783503" cy="2253933"/>
                    </a:xfrm>
                    <a:prstGeom prst="rect">
                      <a:avLst/>
                    </a:prstGeom>
                    <a:ln>
                      <a:noFill/>
                    </a:ln>
                    <a:effectLst>
                      <a:outerShdw blurRad="292100" dist="139700" dir="2700000" algn="tl" rotWithShape="0">
                        <a:srgbClr val="333333">
                          <a:alpha val="65000"/>
                        </a:srgbClr>
                      </a:outerShdw>
                    </a:effectLst>
                  </pic:spPr>
                </pic:pic>
              </a:graphicData>
            </a:graphic>
          </wp:inline>
        </w:drawing>
      </w:r>
    </w:p>
    <w:p w:rsidR="001B2E9D" w:rsidRDefault="001B2E9D" w:rsidP="001B2E9D">
      <w:pPr>
        <w:bidi/>
        <w:jc w:val="left"/>
        <w:rPr>
          <w:rFonts w:cs="B Nazanin"/>
          <w:sz w:val="40"/>
          <w:szCs w:val="32"/>
          <w:rtl/>
        </w:rPr>
      </w:pPr>
      <w:r w:rsidRPr="001B2E9D">
        <w:rPr>
          <w:rFonts w:cs="B Nazanin"/>
          <w:sz w:val="40"/>
          <w:szCs w:val="32"/>
          <w:rtl/>
        </w:rPr>
        <w:lastRenderedPageBreak/>
        <w:t>باید در نظر بگیرید که هر کس از بازخوردهای شما برداشت‌های متفاوتی خواهد داشت</w:t>
      </w:r>
    </w:p>
    <w:p w:rsidR="001B2E9D" w:rsidRDefault="001B2E9D" w:rsidP="001B2E9D">
      <w:pPr>
        <w:bidi/>
        <w:jc w:val="left"/>
        <w:rPr>
          <w:rFonts w:ascii="Noto Serif" w:hAnsi="Noto Serif" w:cs="B Nazanin" w:hint="cs"/>
          <w:color w:val="1E1E1E"/>
          <w:szCs w:val="28"/>
          <w:shd w:val="clear" w:color="auto" w:fill="FFFFFF"/>
          <w:rtl/>
        </w:rPr>
      </w:pPr>
      <w:r w:rsidRPr="001B2E9D">
        <w:rPr>
          <w:rFonts w:ascii="Noto Serif" w:hAnsi="Noto Serif" w:cs="B Nazanin"/>
          <w:color w:val="1E1E1E"/>
          <w:szCs w:val="28"/>
          <w:shd w:val="clear" w:color="auto" w:fill="FFFFFF"/>
          <w:rtl/>
        </w:rPr>
        <w:t xml:space="preserve">انسان‌ها به دلایل مختلف از جمله تفاوت‌ نسل‌، </w:t>
      </w:r>
      <w:hyperlink r:id="rId9" w:tgtFrame="_blank" w:history="1">
        <w:r w:rsidRPr="001B2E9D">
          <w:rPr>
            <w:rStyle w:val="Hyperlink"/>
            <w:rFonts w:ascii="Noto Serif" w:hAnsi="Noto Serif" w:cs="B Nazanin"/>
            <w:color w:val="0073AA"/>
            <w:szCs w:val="28"/>
            <w:shd w:val="clear" w:color="auto" w:fill="FFFFFF"/>
            <w:rtl/>
          </w:rPr>
          <w:t>تفاوت‌های شخصیتی</w:t>
        </w:r>
      </w:hyperlink>
      <w:r w:rsidRPr="001B2E9D">
        <w:rPr>
          <w:rFonts w:ascii="Noto Serif" w:hAnsi="Noto Serif" w:cs="B Nazanin"/>
          <w:color w:val="1E1E1E"/>
          <w:szCs w:val="28"/>
          <w:shd w:val="clear" w:color="auto" w:fill="FFFFFF"/>
        </w:rPr>
        <w:t xml:space="preserve"> </w:t>
      </w:r>
      <w:r w:rsidRPr="001B2E9D">
        <w:rPr>
          <w:rFonts w:ascii="Noto Serif" w:hAnsi="Noto Serif" w:cs="B Nazanin"/>
          <w:color w:val="1E1E1E"/>
          <w:szCs w:val="28"/>
          <w:shd w:val="clear" w:color="auto" w:fill="FFFFFF"/>
          <w:rtl/>
        </w:rPr>
        <w:t>و تجارب گذشته با یکدیگر متفاوت‌ هستند. یک نفر ممکن است بازخورد صریح و مستقیم را ترجیح دهد و فرد دیگری رویکرد ملایم‌تر را مناسب‌تر بداند. پس بهتر است برای هر فرد، از سبک و لحن مناسب استفاده کنید</w:t>
      </w:r>
      <w:r>
        <w:rPr>
          <w:rFonts w:ascii="Noto Serif" w:hAnsi="Noto Serif" w:cs="B Nazanin" w:hint="cs"/>
          <w:color w:val="1E1E1E"/>
          <w:szCs w:val="28"/>
          <w:shd w:val="clear" w:color="auto" w:fill="FFFFFF"/>
          <w:rtl/>
        </w:rPr>
        <w:t>.</w:t>
      </w:r>
    </w:p>
    <w:p w:rsidR="00BA75CC" w:rsidRPr="00BA75CC" w:rsidRDefault="00BA75CC" w:rsidP="00BA75CC">
      <w:pPr>
        <w:bidi/>
        <w:jc w:val="left"/>
        <w:rPr>
          <w:rFonts w:cs="B Nazanin"/>
          <w:sz w:val="40"/>
          <w:szCs w:val="32"/>
        </w:rPr>
      </w:pPr>
      <w:r w:rsidRPr="00BA75CC">
        <w:rPr>
          <w:rFonts w:cs="B Nazanin"/>
          <w:sz w:val="40"/>
          <w:szCs w:val="32"/>
          <w:rtl/>
        </w:rPr>
        <w:t>به طور مداوم بازخورد دهید</w:t>
      </w:r>
    </w:p>
    <w:p w:rsidR="001B2E9D" w:rsidRDefault="00BA75CC" w:rsidP="001B2E9D">
      <w:pPr>
        <w:bidi/>
        <w:jc w:val="left"/>
        <w:rPr>
          <w:rFonts w:ascii="Noto Serif" w:hAnsi="Noto Serif" w:cs="B Nazanin" w:hint="cs"/>
          <w:color w:val="1E1E1E"/>
          <w:szCs w:val="28"/>
          <w:shd w:val="clear" w:color="auto" w:fill="FFFFFF"/>
          <w:rtl/>
        </w:rPr>
      </w:pPr>
      <w:r w:rsidRPr="00BA75CC">
        <w:rPr>
          <w:rFonts w:ascii="Noto Serif" w:hAnsi="Noto Serif" w:cs="B Nazanin"/>
          <w:color w:val="1E1E1E"/>
          <w:szCs w:val="28"/>
          <w:shd w:val="clear" w:color="auto" w:fill="FFFFFF"/>
          <w:rtl/>
        </w:rPr>
        <w:t>بازخورد زمانی موثر خواهد بود که به طور مداوم مطرح شود. بسیار مهم است که این قاعده را با رعایت لحن بیان، نسبت به هر کارمند بیان کنید. به عنوان مثال اگر کارمندی در انجام یک کار خوب عمل کند، باید او را به ادامه و تکرار این کار تشویق کرد. به هر یک از اعضای یک تیم، حداقل یک بار یا دو بار در هفته و در جلسات رسمی یک یا دو بار در سال بازخورد ارائه دهید. این کار می‌تواند کارمندان را پاسخگو کند و به آنها در دنبال کردن پیشرفت‌هایشان کمک کند</w:t>
      </w:r>
      <w:r>
        <w:rPr>
          <w:rFonts w:ascii="Noto Serif" w:hAnsi="Noto Serif" w:cs="B Nazanin" w:hint="cs"/>
          <w:color w:val="1E1E1E"/>
          <w:szCs w:val="28"/>
          <w:shd w:val="clear" w:color="auto" w:fill="FFFFFF"/>
          <w:rtl/>
        </w:rPr>
        <w:t>.</w:t>
      </w:r>
    </w:p>
    <w:p w:rsidR="00BA75CC" w:rsidRDefault="00BA75CC" w:rsidP="00BA75CC">
      <w:pPr>
        <w:bidi/>
        <w:jc w:val="left"/>
        <w:rPr>
          <w:rFonts w:cs="B Nazanin"/>
          <w:sz w:val="40"/>
          <w:szCs w:val="32"/>
          <w:rtl/>
        </w:rPr>
      </w:pPr>
      <w:r w:rsidRPr="00BA75CC">
        <w:rPr>
          <w:rFonts w:cs="B Nazanin"/>
          <w:sz w:val="40"/>
          <w:szCs w:val="32"/>
          <w:rtl/>
        </w:rPr>
        <w:t>از بازخورد رسمی و غیر رسمی استفاده کنید</w:t>
      </w:r>
    </w:p>
    <w:p w:rsidR="00BA75CC" w:rsidRDefault="00E13CB4" w:rsidP="00BA75CC">
      <w:pPr>
        <w:bidi/>
        <w:jc w:val="left"/>
        <w:rPr>
          <w:rFonts w:ascii="Noto Serif" w:hAnsi="Noto Serif" w:cs="B Nazanin" w:hint="cs"/>
          <w:color w:val="1E1E1E"/>
          <w:szCs w:val="28"/>
          <w:shd w:val="clear" w:color="auto" w:fill="FFFFFF"/>
          <w:rtl/>
        </w:rPr>
      </w:pPr>
      <w:r w:rsidRPr="00E13CB4">
        <w:rPr>
          <w:rFonts w:ascii="Noto Serif" w:hAnsi="Noto Serif" w:cs="B Nazanin"/>
          <w:color w:val="1E1E1E"/>
          <w:szCs w:val="28"/>
          <w:shd w:val="clear" w:color="auto" w:fill="FFFFFF"/>
          <w:rtl/>
        </w:rPr>
        <w:t>برخی از کارآفرینان، تنها در بررسی عملکردهای رسمی کارکنان بازخورد ارائه می‌کنند و برخی دیگر نیز، بازخوردها را تنها به صورت غیر رسمی و آن هم در صورت نیاز ارائه می‌دهند. در حقیقت بهترین رویکردی که می‌توان اتخاذ کرد، ارائه هر دو بازخورد رسمی و غیر رسمی است. بازخورد رسمی برای ارزیابی در سطح بالاتر و همچنین و وادار کردن کارمندان به جدی گرفتن کارشان مهم است. در بین بازخوردهای رسمی نیز، باید از بازخوردها غیر رسمی استفاده کرد</w:t>
      </w:r>
      <w:r>
        <w:rPr>
          <w:rFonts w:ascii="Noto Serif" w:hAnsi="Noto Serif" w:cs="B Nazanin" w:hint="cs"/>
          <w:color w:val="1E1E1E"/>
          <w:szCs w:val="28"/>
          <w:shd w:val="clear" w:color="auto" w:fill="FFFFFF"/>
          <w:rtl/>
        </w:rPr>
        <w:t>.</w:t>
      </w:r>
    </w:p>
    <w:p w:rsidR="008B4038" w:rsidRDefault="008B4038" w:rsidP="008B4038">
      <w:pPr>
        <w:bidi/>
        <w:jc w:val="left"/>
        <w:rPr>
          <w:rFonts w:cs="B Nazanin"/>
          <w:sz w:val="40"/>
          <w:szCs w:val="32"/>
          <w:rtl/>
        </w:rPr>
      </w:pPr>
      <w:r w:rsidRPr="008B4038">
        <w:rPr>
          <w:rFonts w:cs="B Nazanin"/>
          <w:sz w:val="40"/>
          <w:szCs w:val="32"/>
          <w:rtl/>
        </w:rPr>
        <w:t>بازخورد مثبت را به صورت عمومی ارائه دهید و بازخورد منفی را به صورت خصوصی</w:t>
      </w:r>
    </w:p>
    <w:p w:rsidR="008B4038" w:rsidRPr="008B4038" w:rsidRDefault="008B4038" w:rsidP="008B4038">
      <w:pPr>
        <w:bidi/>
        <w:jc w:val="left"/>
        <w:rPr>
          <w:rFonts w:cs="B Nazanin"/>
          <w:szCs w:val="28"/>
        </w:rPr>
      </w:pPr>
      <w:r w:rsidRPr="008B4038">
        <w:rPr>
          <w:rFonts w:cs="B Nazanin"/>
          <w:szCs w:val="28"/>
          <w:rtl/>
        </w:rPr>
        <w:t>توصیه می‌شود که در صورت امکان، بازخوردهای مثبت را به صورت عمومی اعلام کنید؛ چرا که این کار نه تنها اطمینان خاطر و اعتماد به نفس فرد گیرنده را تقویت می‌کند، بلکه بر دیگر افراد نیز تاثیرگذار خواهد بود و آنها را به انجام کارهای درست تشویق خواهد کرد</w:t>
      </w:r>
      <w:r w:rsidRPr="008B4038">
        <w:rPr>
          <w:rFonts w:cs="B Nazanin"/>
          <w:szCs w:val="28"/>
        </w:rPr>
        <w:t>.</w:t>
      </w:r>
    </w:p>
    <w:p w:rsidR="008B4038" w:rsidRDefault="008B4038" w:rsidP="008B4038">
      <w:pPr>
        <w:bidi/>
        <w:jc w:val="left"/>
        <w:rPr>
          <w:rFonts w:cs="B Nazanin"/>
          <w:szCs w:val="28"/>
          <w:rtl/>
        </w:rPr>
      </w:pPr>
      <w:r w:rsidRPr="008B4038">
        <w:rPr>
          <w:rFonts w:cs="B Nazanin"/>
          <w:szCs w:val="28"/>
          <w:rtl/>
        </w:rPr>
        <w:t>بازخوردهای منفی برای به حداقل رساندن رنجش و تاثیرگذاری بیشتر، باید به صورت خصوصی مطرح شود</w:t>
      </w:r>
      <w:r w:rsidRPr="008B4038">
        <w:rPr>
          <w:rFonts w:cs="B Nazanin"/>
          <w:szCs w:val="28"/>
        </w:rPr>
        <w:t>.</w:t>
      </w:r>
    </w:p>
    <w:p w:rsidR="008B4038" w:rsidRPr="008B4038" w:rsidRDefault="008B4038" w:rsidP="008B4038">
      <w:pPr>
        <w:bidi/>
        <w:jc w:val="center"/>
        <w:rPr>
          <w:rFonts w:cs="B Nazanin"/>
          <w:szCs w:val="28"/>
        </w:rPr>
      </w:pPr>
      <w:r>
        <w:rPr>
          <w:rFonts w:cs="B Nazanin"/>
          <w:noProof/>
          <w:szCs w:val="28"/>
        </w:rPr>
        <w:drawing>
          <wp:inline distT="0" distB="0" distL="0" distR="0">
            <wp:extent cx="4334933" cy="2438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inuous-feedback-loop.png"/>
                    <pic:cNvPicPr/>
                  </pic:nvPicPr>
                  <pic:blipFill>
                    <a:blip r:embed="rId10">
                      <a:extLst>
                        <a:ext uri="{28A0092B-C50C-407E-A947-70E740481C1C}">
                          <a14:useLocalDpi xmlns:a14="http://schemas.microsoft.com/office/drawing/2010/main" val="0"/>
                        </a:ext>
                      </a:extLst>
                    </a:blip>
                    <a:stretch>
                      <a:fillRect/>
                    </a:stretch>
                  </pic:blipFill>
                  <pic:spPr>
                    <a:xfrm>
                      <a:off x="0" y="0"/>
                      <a:ext cx="4336220" cy="2439124"/>
                    </a:xfrm>
                    <a:prstGeom prst="rect">
                      <a:avLst/>
                    </a:prstGeom>
                    <a:ln>
                      <a:noFill/>
                    </a:ln>
                    <a:effectLst>
                      <a:softEdge rad="112500"/>
                    </a:effectLst>
                  </pic:spPr>
                </pic:pic>
              </a:graphicData>
            </a:graphic>
          </wp:inline>
        </w:drawing>
      </w:r>
    </w:p>
    <w:p w:rsidR="000D7D6F" w:rsidRDefault="000D7D6F" w:rsidP="000D7D6F">
      <w:pPr>
        <w:bidi/>
        <w:jc w:val="left"/>
        <w:rPr>
          <w:rFonts w:cs="B Nazanin"/>
          <w:sz w:val="32"/>
          <w:szCs w:val="32"/>
          <w:rtl/>
        </w:rPr>
      </w:pPr>
      <w:r w:rsidRPr="000D7D6F">
        <w:rPr>
          <w:rFonts w:cs="B Nazanin"/>
          <w:sz w:val="32"/>
          <w:szCs w:val="32"/>
          <w:rtl/>
        </w:rPr>
        <w:lastRenderedPageBreak/>
        <w:t>از رویکرد ساندویچ تعارف استفاده کنید</w:t>
      </w:r>
      <w:r w:rsidRPr="000D7D6F">
        <w:rPr>
          <w:rFonts w:cs="B Nazanin"/>
          <w:sz w:val="32"/>
          <w:szCs w:val="32"/>
        </w:rPr>
        <w:t>!</w:t>
      </w:r>
    </w:p>
    <w:p w:rsidR="000D7D6F" w:rsidRPr="000D7D6F" w:rsidRDefault="000D7D6F" w:rsidP="000D7D6F">
      <w:pPr>
        <w:bidi/>
        <w:jc w:val="left"/>
        <w:rPr>
          <w:rFonts w:cs="B Nazanin"/>
          <w:szCs w:val="28"/>
        </w:rPr>
      </w:pPr>
      <w:r w:rsidRPr="000D7D6F">
        <w:rPr>
          <w:rFonts w:cs="B Nazanin"/>
          <w:szCs w:val="28"/>
          <w:rtl/>
        </w:rPr>
        <w:t>این رویه برای ارائه موثر بازخوردهای منفی بسیار کاربردی است. در این روش، بیان بازخورد منفی با کنار هم قرار دادن آن در کنار بازخوردهای مثبت بسیار راحت‌تر می‌شود. به بیان دیگر شما این روش را با بیان یک ویژگی مثبت یا نقطه قوت آغاز می‌کنید؛ سپس به نقطه ضعفی که در نظرتان است اشاره می‌کنید و بعد از آن یک بازخورد مثبت دیگر را بیان می‌کنید</w:t>
      </w:r>
      <w:r w:rsidRPr="000D7D6F">
        <w:rPr>
          <w:rFonts w:cs="B Nazanin"/>
          <w:szCs w:val="28"/>
        </w:rPr>
        <w:t>.</w:t>
      </w:r>
    </w:p>
    <w:p w:rsidR="000D7D6F" w:rsidRPr="000D7D6F" w:rsidRDefault="000D7D6F" w:rsidP="000D7D6F">
      <w:pPr>
        <w:bidi/>
        <w:jc w:val="left"/>
        <w:rPr>
          <w:rFonts w:cs="B Nazanin"/>
          <w:szCs w:val="28"/>
        </w:rPr>
      </w:pPr>
      <w:r w:rsidRPr="000D7D6F">
        <w:rPr>
          <w:rFonts w:cs="B Nazanin"/>
          <w:szCs w:val="28"/>
          <w:rtl/>
        </w:rPr>
        <w:t>هرچند که استفاده از این روش به دلیل احتمال گیج‌کننده بودن آن و همچنین احتمال کاهش صمیمت در فضای کاری در صورت روشن شدن این رویکرد، در طی سال‌های اخیر کاهش پیدا کرده اما در صورتی که آن را در موقعیت‌های مناسب به کار ببرید، میتواند بسیار مفید باشد</w:t>
      </w:r>
      <w:r w:rsidRPr="000D7D6F">
        <w:rPr>
          <w:rFonts w:cs="B Nazanin"/>
          <w:szCs w:val="28"/>
        </w:rPr>
        <w:t>.</w:t>
      </w:r>
    </w:p>
    <w:p w:rsidR="000D7D6F" w:rsidRPr="000D7D6F" w:rsidRDefault="000D7D6F" w:rsidP="000D7D6F">
      <w:pPr>
        <w:bidi/>
        <w:jc w:val="left"/>
        <w:rPr>
          <w:rFonts w:cs="B Nazanin"/>
          <w:sz w:val="32"/>
          <w:szCs w:val="32"/>
        </w:rPr>
      </w:pPr>
      <w:r w:rsidRPr="000D7D6F">
        <w:rPr>
          <w:rFonts w:cs="B Nazanin"/>
          <w:sz w:val="32"/>
          <w:szCs w:val="32"/>
          <w:rtl/>
        </w:rPr>
        <w:t>همیشه بازخورد های منفی را همراه راهکارهای خاص ارائه دهید</w:t>
      </w:r>
    </w:p>
    <w:p w:rsidR="000D7D6F" w:rsidRPr="000D7D6F" w:rsidRDefault="000D7D6F" w:rsidP="000D7D6F">
      <w:pPr>
        <w:bidi/>
        <w:jc w:val="left"/>
        <w:rPr>
          <w:rFonts w:cs="B Nazanin"/>
          <w:szCs w:val="28"/>
          <w:rtl/>
        </w:rPr>
      </w:pPr>
      <w:r w:rsidRPr="000D7D6F">
        <w:rPr>
          <w:rFonts w:cs="B Nazanin"/>
          <w:szCs w:val="28"/>
          <w:rtl/>
        </w:rPr>
        <w:t>بازخوردهای منفی بهتر است با ارائه پیشنهادها و راهکارهای شخصی سازی شده برای بهبود و برطرف کردن ایرادات همراه باشد. زمانی که یک مدیر نداند که چگونه می‌تواند نقطه ضعف‌های کارمندانش رو برطرف کند، بیان کردن آنها نمی‌تواند سودی داشته باشد. پس همیشه بازخورد منفی را با رهکار مناسب بیان کنید</w:t>
      </w:r>
      <w:r w:rsidRPr="000D7D6F">
        <w:rPr>
          <w:rFonts w:cs="B Nazanin"/>
          <w:szCs w:val="28"/>
        </w:rPr>
        <w:t>.</w:t>
      </w:r>
    </w:p>
    <w:p w:rsidR="000D7D6F" w:rsidRPr="000D7D6F" w:rsidRDefault="000D7D6F" w:rsidP="000D7D6F">
      <w:pPr>
        <w:bidi/>
        <w:jc w:val="left"/>
        <w:rPr>
          <w:rFonts w:cs="B Nazanin"/>
          <w:sz w:val="32"/>
          <w:szCs w:val="32"/>
        </w:rPr>
      </w:pPr>
      <w:bookmarkStart w:id="0" w:name="_GoBack"/>
      <w:r w:rsidRPr="000D7D6F">
        <w:rPr>
          <w:rFonts w:cs="B Nazanin"/>
          <w:sz w:val="32"/>
          <w:szCs w:val="32"/>
          <w:rtl/>
        </w:rPr>
        <w:t>جمع بندی</w:t>
      </w:r>
    </w:p>
    <w:bookmarkEnd w:id="0"/>
    <w:p w:rsidR="000D7D6F" w:rsidRPr="000D7D6F" w:rsidRDefault="000D7D6F" w:rsidP="000D7D6F">
      <w:pPr>
        <w:bidi/>
        <w:jc w:val="left"/>
        <w:rPr>
          <w:rFonts w:cs="B Nazanin"/>
          <w:szCs w:val="28"/>
        </w:rPr>
      </w:pPr>
      <w:r w:rsidRPr="000D7D6F">
        <w:rPr>
          <w:rFonts w:cs="B Nazanin"/>
          <w:szCs w:val="28"/>
          <w:rtl/>
        </w:rPr>
        <w:t>انتخاب یک رویکرد مناسب در بیان بازخوردهای مثبت و منفی اهمیت بسیار بالایی در افزایش بهره‌وری و پیشرفت سازمان‌ها خواهند داشت. در این مقاله به چند روش مناسب برای ارائه بازخورد تاثیرگذار اشاره شد</w:t>
      </w:r>
      <w:r w:rsidRPr="000D7D6F">
        <w:rPr>
          <w:rFonts w:cs="B Nazanin"/>
          <w:szCs w:val="28"/>
        </w:rPr>
        <w:t>.</w:t>
      </w:r>
    </w:p>
    <w:p w:rsidR="00E13CB4" w:rsidRPr="000D7D6F" w:rsidRDefault="00E13CB4" w:rsidP="00E13CB4">
      <w:pPr>
        <w:bidi/>
        <w:jc w:val="left"/>
        <w:rPr>
          <w:rFonts w:cs="B Nazanin"/>
          <w:szCs w:val="28"/>
        </w:rPr>
      </w:pPr>
    </w:p>
    <w:p w:rsidR="00BA75CC" w:rsidRPr="00BA75CC" w:rsidRDefault="00BA75CC" w:rsidP="00BA75CC">
      <w:pPr>
        <w:bidi/>
        <w:jc w:val="left"/>
        <w:rPr>
          <w:rFonts w:cs="B Nazanin"/>
          <w:szCs w:val="28"/>
        </w:rPr>
      </w:pPr>
    </w:p>
    <w:p w:rsidR="006A3196" w:rsidRPr="006A3196" w:rsidRDefault="006A3196">
      <w:pPr>
        <w:rPr>
          <w:rFonts w:cs="B Titr" w:hint="cs"/>
          <w:sz w:val="36"/>
          <w:szCs w:val="28"/>
          <w:rtl/>
          <w:lang w:bidi="fa-IR"/>
        </w:rPr>
      </w:pPr>
    </w:p>
    <w:sectPr w:rsidR="006A3196" w:rsidRPr="006A3196" w:rsidSect="006A31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6F" w:rsidRDefault="0087126F" w:rsidP="006A3196">
      <w:r>
        <w:separator/>
      </w:r>
    </w:p>
  </w:endnote>
  <w:endnote w:type="continuationSeparator" w:id="0">
    <w:p w:rsidR="0087126F" w:rsidRDefault="0087126F" w:rsidP="006A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oto Serif">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96" w:rsidRDefault="006A31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96" w:rsidRDefault="006A31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96" w:rsidRDefault="006A31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6F" w:rsidRDefault="0087126F" w:rsidP="006A3196">
      <w:r>
        <w:separator/>
      </w:r>
    </w:p>
  </w:footnote>
  <w:footnote w:type="continuationSeparator" w:id="0">
    <w:p w:rsidR="0087126F" w:rsidRDefault="0087126F" w:rsidP="006A31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96" w:rsidRDefault="006A31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348094" o:spid="_x0000_s2050" type="#_x0000_t136" style="position:absolute;left:0;text-align:left;margin-left:0;margin-top:0;width:248.25pt;height:141.75pt;rotation:315;z-index:-251655168;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96" w:rsidRDefault="006A31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348095" o:spid="_x0000_s2051" type="#_x0000_t136" style="position:absolute;left:0;text-align:left;margin-left:0;margin-top:0;width:248.25pt;height:141.75pt;rotation:315;z-index:-251653120;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96" w:rsidRDefault="006A31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348093" o:spid="_x0000_s2049" type="#_x0000_t136" style="position:absolute;left:0;text-align:left;margin-left:0;margin-top:0;width:248.25pt;height:141.75pt;rotation:315;z-index:-251657216;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1C7"/>
    <w:multiLevelType w:val="hybridMultilevel"/>
    <w:tmpl w:val="59802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F05A6"/>
    <w:multiLevelType w:val="multilevel"/>
    <w:tmpl w:val="E306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D2A26"/>
    <w:multiLevelType w:val="multilevel"/>
    <w:tmpl w:val="5BF0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24392"/>
    <w:multiLevelType w:val="multilevel"/>
    <w:tmpl w:val="F76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A6B4D"/>
    <w:multiLevelType w:val="multilevel"/>
    <w:tmpl w:val="498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96"/>
    <w:rsid w:val="0006282D"/>
    <w:rsid w:val="000D7D6F"/>
    <w:rsid w:val="001B2E9D"/>
    <w:rsid w:val="00341599"/>
    <w:rsid w:val="00341F4E"/>
    <w:rsid w:val="00602C1E"/>
    <w:rsid w:val="00670537"/>
    <w:rsid w:val="006A3196"/>
    <w:rsid w:val="007F44F5"/>
    <w:rsid w:val="0087126F"/>
    <w:rsid w:val="008B4038"/>
    <w:rsid w:val="00BA75CC"/>
    <w:rsid w:val="00E13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F50919"/>
  <w15:chartTrackingRefBased/>
  <w15:docId w15:val="{213D31D6-3964-4385-B82F-2B030E75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4F5"/>
    <w:pPr>
      <w:spacing w:after="0" w:line="240" w:lineRule="auto"/>
      <w:jc w:val="right"/>
    </w:pPr>
    <w:rPr>
      <w:rFonts w:ascii="B Nazanin" w:eastAsiaTheme="minorEastAsia" w:hAnsi="B Nazanin"/>
      <w:sz w:val="28"/>
    </w:rPr>
  </w:style>
  <w:style w:type="paragraph" w:styleId="Heading1">
    <w:name w:val="heading 1"/>
    <w:basedOn w:val="Normal"/>
    <w:next w:val="Normal"/>
    <w:link w:val="Heading1Char"/>
    <w:autoRedefine/>
    <w:uiPriority w:val="9"/>
    <w:qFormat/>
    <w:rsid w:val="00341F4E"/>
    <w:pPr>
      <w:keepNext/>
      <w:keepLines/>
      <w:bidi/>
      <w:spacing w:before="240"/>
      <w:jc w:val="left"/>
      <w:outlineLvl w:val="0"/>
    </w:pPr>
    <w:rPr>
      <w:rFonts w:eastAsiaTheme="majorEastAsia"/>
      <w:color w:val="000000" w:themeColor="text1"/>
      <w:sz w:val="32"/>
      <w:szCs w:val="32"/>
    </w:rPr>
  </w:style>
  <w:style w:type="paragraph" w:styleId="Heading4">
    <w:name w:val="heading 4"/>
    <w:basedOn w:val="Normal"/>
    <w:link w:val="Heading4Char"/>
    <w:uiPriority w:val="9"/>
    <w:qFormat/>
    <w:rsid w:val="006A3196"/>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4E"/>
    <w:rPr>
      <w:rFonts w:ascii="B Nazanin" w:eastAsiaTheme="majorEastAsia" w:hAnsi="B Nazanin" w:cs="B Nazanin"/>
      <w:color w:val="000000" w:themeColor="text1"/>
      <w:sz w:val="32"/>
      <w:szCs w:val="32"/>
    </w:rPr>
  </w:style>
  <w:style w:type="paragraph" w:styleId="Header">
    <w:name w:val="header"/>
    <w:basedOn w:val="Normal"/>
    <w:link w:val="HeaderChar"/>
    <w:uiPriority w:val="99"/>
    <w:unhideWhenUsed/>
    <w:rsid w:val="006A3196"/>
    <w:pPr>
      <w:tabs>
        <w:tab w:val="center" w:pos="4680"/>
        <w:tab w:val="right" w:pos="9360"/>
      </w:tabs>
    </w:pPr>
  </w:style>
  <w:style w:type="character" w:customStyle="1" w:styleId="HeaderChar">
    <w:name w:val="Header Char"/>
    <w:basedOn w:val="DefaultParagraphFont"/>
    <w:link w:val="Header"/>
    <w:uiPriority w:val="99"/>
    <w:rsid w:val="006A3196"/>
    <w:rPr>
      <w:rFonts w:ascii="B Nazanin" w:eastAsiaTheme="minorEastAsia" w:hAnsi="B Nazanin"/>
      <w:sz w:val="28"/>
    </w:rPr>
  </w:style>
  <w:style w:type="paragraph" w:styleId="Footer">
    <w:name w:val="footer"/>
    <w:basedOn w:val="Normal"/>
    <w:link w:val="FooterChar"/>
    <w:uiPriority w:val="99"/>
    <w:unhideWhenUsed/>
    <w:rsid w:val="006A3196"/>
    <w:pPr>
      <w:tabs>
        <w:tab w:val="center" w:pos="4680"/>
        <w:tab w:val="right" w:pos="9360"/>
      </w:tabs>
    </w:pPr>
  </w:style>
  <w:style w:type="character" w:customStyle="1" w:styleId="FooterChar">
    <w:name w:val="Footer Char"/>
    <w:basedOn w:val="DefaultParagraphFont"/>
    <w:link w:val="Footer"/>
    <w:uiPriority w:val="99"/>
    <w:rsid w:val="006A3196"/>
    <w:rPr>
      <w:rFonts w:ascii="B Nazanin" w:eastAsiaTheme="minorEastAsia" w:hAnsi="B Nazanin"/>
      <w:sz w:val="28"/>
    </w:rPr>
  </w:style>
  <w:style w:type="paragraph" w:styleId="NormalWeb">
    <w:name w:val="Normal (Web)"/>
    <w:basedOn w:val="Normal"/>
    <w:uiPriority w:val="99"/>
    <w:semiHidden/>
    <w:unhideWhenUsed/>
    <w:rsid w:val="006A3196"/>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3196"/>
    <w:rPr>
      <w:color w:val="0000FF"/>
      <w:u w:val="single"/>
    </w:rPr>
  </w:style>
  <w:style w:type="character" w:customStyle="1" w:styleId="Heading4Char">
    <w:name w:val="Heading 4 Char"/>
    <w:basedOn w:val="DefaultParagraphFont"/>
    <w:link w:val="Heading4"/>
    <w:uiPriority w:val="9"/>
    <w:rsid w:val="006A3196"/>
    <w:rPr>
      <w:rFonts w:ascii="Times New Roman" w:eastAsia="Times New Roman" w:hAnsi="Times New Roman" w:cs="Times New Roman"/>
      <w:b/>
      <w:bCs/>
      <w:sz w:val="24"/>
      <w:szCs w:val="24"/>
    </w:rPr>
  </w:style>
  <w:style w:type="character" w:styleId="Strong">
    <w:name w:val="Strong"/>
    <w:basedOn w:val="DefaultParagraphFont"/>
    <w:uiPriority w:val="22"/>
    <w:qFormat/>
    <w:rsid w:val="006A3196"/>
    <w:rPr>
      <w:b/>
      <w:bCs/>
    </w:rPr>
  </w:style>
  <w:style w:type="paragraph" w:styleId="ListParagraph">
    <w:name w:val="List Paragraph"/>
    <w:basedOn w:val="Normal"/>
    <w:uiPriority w:val="34"/>
    <w:qFormat/>
    <w:rsid w:val="006A3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6033">
      <w:bodyDiv w:val="1"/>
      <w:marLeft w:val="0"/>
      <w:marRight w:val="0"/>
      <w:marTop w:val="0"/>
      <w:marBottom w:val="0"/>
      <w:divBdr>
        <w:top w:val="none" w:sz="0" w:space="0" w:color="auto"/>
        <w:left w:val="none" w:sz="0" w:space="0" w:color="auto"/>
        <w:bottom w:val="none" w:sz="0" w:space="0" w:color="auto"/>
        <w:right w:val="none" w:sz="0" w:space="0" w:color="auto"/>
      </w:divBdr>
    </w:div>
    <w:div w:id="200556754">
      <w:bodyDiv w:val="1"/>
      <w:marLeft w:val="0"/>
      <w:marRight w:val="0"/>
      <w:marTop w:val="0"/>
      <w:marBottom w:val="0"/>
      <w:divBdr>
        <w:top w:val="none" w:sz="0" w:space="0" w:color="auto"/>
        <w:left w:val="none" w:sz="0" w:space="0" w:color="auto"/>
        <w:bottom w:val="none" w:sz="0" w:space="0" w:color="auto"/>
        <w:right w:val="none" w:sz="0" w:space="0" w:color="auto"/>
      </w:divBdr>
    </w:div>
    <w:div w:id="220023697">
      <w:bodyDiv w:val="1"/>
      <w:marLeft w:val="0"/>
      <w:marRight w:val="0"/>
      <w:marTop w:val="0"/>
      <w:marBottom w:val="0"/>
      <w:divBdr>
        <w:top w:val="none" w:sz="0" w:space="0" w:color="auto"/>
        <w:left w:val="none" w:sz="0" w:space="0" w:color="auto"/>
        <w:bottom w:val="none" w:sz="0" w:space="0" w:color="auto"/>
        <w:right w:val="none" w:sz="0" w:space="0" w:color="auto"/>
      </w:divBdr>
    </w:div>
    <w:div w:id="405347300">
      <w:bodyDiv w:val="1"/>
      <w:marLeft w:val="0"/>
      <w:marRight w:val="0"/>
      <w:marTop w:val="0"/>
      <w:marBottom w:val="0"/>
      <w:divBdr>
        <w:top w:val="none" w:sz="0" w:space="0" w:color="auto"/>
        <w:left w:val="none" w:sz="0" w:space="0" w:color="auto"/>
        <w:bottom w:val="none" w:sz="0" w:space="0" w:color="auto"/>
        <w:right w:val="none" w:sz="0" w:space="0" w:color="auto"/>
      </w:divBdr>
    </w:div>
    <w:div w:id="748817465">
      <w:bodyDiv w:val="1"/>
      <w:marLeft w:val="0"/>
      <w:marRight w:val="0"/>
      <w:marTop w:val="0"/>
      <w:marBottom w:val="0"/>
      <w:divBdr>
        <w:top w:val="none" w:sz="0" w:space="0" w:color="auto"/>
        <w:left w:val="none" w:sz="0" w:space="0" w:color="auto"/>
        <w:bottom w:val="none" w:sz="0" w:space="0" w:color="auto"/>
        <w:right w:val="none" w:sz="0" w:space="0" w:color="auto"/>
      </w:divBdr>
    </w:div>
    <w:div w:id="791826236">
      <w:bodyDiv w:val="1"/>
      <w:marLeft w:val="0"/>
      <w:marRight w:val="0"/>
      <w:marTop w:val="0"/>
      <w:marBottom w:val="0"/>
      <w:divBdr>
        <w:top w:val="none" w:sz="0" w:space="0" w:color="auto"/>
        <w:left w:val="none" w:sz="0" w:space="0" w:color="auto"/>
        <w:bottom w:val="none" w:sz="0" w:space="0" w:color="auto"/>
        <w:right w:val="none" w:sz="0" w:space="0" w:color="auto"/>
      </w:divBdr>
    </w:div>
    <w:div w:id="917011562">
      <w:bodyDiv w:val="1"/>
      <w:marLeft w:val="0"/>
      <w:marRight w:val="0"/>
      <w:marTop w:val="0"/>
      <w:marBottom w:val="0"/>
      <w:divBdr>
        <w:top w:val="none" w:sz="0" w:space="0" w:color="auto"/>
        <w:left w:val="none" w:sz="0" w:space="0" w:color="auto"/>
        <w:bottom w:val="none" w:sz="0" w:space="0" w:color="auto"/>
        <w:right w:val="none" w:sz="0" w:space="0" w:color="auto"/>
      </w:divBdr>
    </w:div>
    <w:div w:id="1382095406">
      <w:bodyDiv w:val="1"/>
      <w:marLeft w:val="0"/>
      <w:marRight w:val="0"/>
      <w:marTop w:val="0"/>
      <w:marBottom w:val="0"/>
      <w:divBdr>
        <w:top w:val="none" w:sz="0" w:space="0" w:color="auto"/>
        <w:left w:val="none" w:sz="0" w:space="0" w:color="auto"/>
        <w:bottom w:val="none" w:sz="0" w:space="0" w:color="auto"/>
        <w:right w:val="none" w:sz="0" w:space="0" w:color="auto"/>
      </w:divBdr>
    </w:div>
    <w:div w:id="1626619636">
      <w:bodyDiv w:val="1"/>
      <w:marLeft w:val="0"/>
      <w:marRight w:val="0"/>
      <w:marTop w:val="0"/>
      <w:marBottom w:val="0"/>
      <w:divBdr>
        <w:top w:val="none" w:sz="0" w:space="0" w:color="auto"/>
        <w:left w:val="none" w:sz="0" w:space="0" w:color="auto"/>
        <w:bottom w:val="none" w:sz="0" w:space="0" w:color="auto"/>
        <w:right w:val="none" w:sz="0" w:space="0" w:color="auto"/>
      </w:divBdr>
    </w:div>
    <w:div w:id="1705906159">
      <w:bodyDiv w:val="1"/>
      <w:marLeft w:val="0"/>
      <w:marRight w:val="0"/>
      <w:marTop w:val="0"/>
      <w:marBottom w:val="0"/>
      <w:divBdr>
        <w:top w:val="none" w:sz="0" w:space="0" w:color="auto"/>
        <w:left w:val="none" w:sz="0" w:space="0" w:color="auto"/>
        <w:bottom w:val="none" w:sz="0" w:space="0" w:color="auto"/>
        <w:right w:val="none" w:sz="0" w:space="0" w:color="auto"/>
      </w:divBdr>
    </w:div>
    <w:div w:id="1740054697">
      <w:bodyDiv w:val="1"/>
      <w:marLeft w:val="0"/>
      <w:marRight w:val="0"/>
      <w:marTop w:val="0"/>
      <w:marBottom w:val="0"/>
      <w:divBdr>
        <w:top w:val="none" w:sz="0" w:space="0" w:color="auto"/>
        <w:left w:val="none" w:sz="0" w:space="0" w:color="auto"/>
        <w:bottom w:val="none" w:sz="0" w:space="0" w:color="auto"/>
        <w:right w:val="none" w:sz="0" w:space="0" w:color="auto"/>
      </w:divBdr>
    </w:div>
    <w:div w:id="17569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njema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anjeman.com/blog/?s=%D8%AA%DB%8C%D9%BE+%D8%B4%D8%AE%D8%B5%DB%8C%D8%A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2021-02-23T09:50:00Z</dcterms:created>
  <dcterms:modified xsi:type="dcterms:W3CDTF">2021-02-23T10:01:00Z</dcterms:modified>
</cp:coreProperties>
</file>