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E" w:rsidRPr="00A1322C" w:rsidRDefault="00A1322C" w:rsidP="00A1322C">
      <w:pPr>
        <w:bidi/>
        <w:jc w:val="left"/>
        <w:rPr>
          <w:rFonts w:cs="B Titr" w:hint="cs"/>
          <w:sz w:val="40"/>
          <w:szCs w:val="32"/>
          <w:rtl/>
          <w:lang w:bidi="fa-IR"/>
        </w:rPr>
      </w:pPr>
      <w:r w:rsidRPr="00A1322C">
        <w:rPr>
          <w:rFonts w:cs="B Titr" w:hint="cs"/>
          <w:sz w:val="40"/>
          <w:szCs w:val="32"/>
          <w:rtl/>
          <w:lang w:bidi="fa-IR"/>
        </w:rPr>
        <w:t>تفاوت‌ها در سازمان</w:t>
      </w:r>
      <w:bookmarkStart w:id="0" w:name="_GoBack"/>
      <w:bookmarkEnd w:id="0"/>
    </w:p>
    <w:p w:rsidR="00A1322C" w:rsidRPr="00A1322C" w:rsidRDefault="00007ADA" w:rsidP="00A1322C">
      <w:pPr>
        <w:bidi/>
        <w:jc w:val="left"/>
        <w:rPr>
          <w:rFonts w:cs="B Nazanin"/>
          <w:sz w:val="32"/>
          <w:szCs w:val="32"/>
        </w:rPr>
      </w:pPr>
      <w:r>
        <w:rPr>
          <w:rFonts w:cs="B Nazanin"/>
          <w:sz w:val="32"/>
          <w:szCs w:val="32"/>
          <w:rtl/>
        </w:rPr>
        <w:t>تفاوت</w:t>
      </w:r>
      <w:r>
        <w:rPr>
          <w:rFonts w:cs="B Nazanin" w:hint="cs"/>
          <w:sz w:val="32"/>
          <w:szCs w:val="32"/>
          <w:rtl/>
        </w:rPr>
        <w:t>‌</w:t>
      </w:r>
      <w:r w:rsidR="00A1322C" w:rsidRPr="00A1322C">
        <w:rPr>
          <w:rFonts w:cs="B Nazanin"/>
          <w:sz w:val="32"/>
          <w:szCs w:val="32"/>
          <w:rtl/>
        </w:rPr>
        <w:t>های فرهنگی</w:t>
      </w:r>
      <w:r w:rsidR="00A1322C" w:rsidRPr="00A1322C">
        <w:rPr>
          <w:rFonts w:ascii="Cambria" w:hAnsi="Cambria" w:cs="Cambria" w:hint="cs"/>
          <w:sz w:val="32"/>
          <w:szCs w:val="32"/>
          <w:rtl/>
        </w:rPr>
        <w:t> </w:t>
      </w:r>
    </w:p>
    <w:p w:rsidR="00A1322C" w:rsidRPr="00A1322C" w:rsidRDefault="00A1322C" w:rsidP="00A1322C">
      <w:pPr>
        <w:bidi/>
        <w:jc w:val="left"/>
        <w:rPr>
          <w:rFonts w:cs="B Nazanin"/>
          <w:szCs w:val="28"/>
          <w:rtl/>
        </w:rPr>
      </w:pPr>
      <w:r w:rsidRPr="00A1322C">
        <w:rPr>
          <w:rFonts w:cs="B Nazanin"/>
          <w:szCs w:val="28"/>
          <w:rtl/>
        </w:rPr>
        <w:t>معروفترین تحقیق درباره تفاوت‌های فرهنگی را روانشناس شرکت آی‌بی‌ام هاف</w:t>
      </w:r>
      <w:r w:rsidRPr="00A1322C">
        <w:rPr>
          <w:rFonts w:cs="B Nazanin" w:hint="cs"/>
          <w:szCs w:val="28"/>
          <w:rtl/>
        </w:rPr>
        <w:t>ست</w:t>
      </w:r>
      <w:r w:rsidRPr="00A1322C">
        <w:rPr>
          <w:rFonts w:cs="B Nazanin"/>
          <w:szCs w:val="28"/>
          <w:rtl/>
        </w:rPr>
        <w:t>د</w:t>
      </w:r>
      <w:r w:rsidRPr="00A1322C">
        <w:rPr>
          <w:rFonts w:cs="B Nazanin" w:hint="cs"/>
          <w:szCs w:val="28"/>
          <w:rtl/>
        </w:rPr>
        <w:t xml:space="preserve"> </w:t>
      </w:r>
      <w:r w:rsidRPr="00A1322C">
        <w:rPr>
          <w:rFonts w:cs="B Nazanin"/>
          <w:szCs w:val="28"/>
          <w:rtl/>
        </w:rPr>
        <w:t>انجام داد</w:t>
      </w:r>
      <w:r w:rsidRPr="00A1322C">
        <w:rPr>
          <w:rFonts w:cs="B Nazanin" w:hint="cs"/>
          <w:szCs w:val="28"/>
          <w:rtl/>
        </w:rPr>
        <w:t>.</w:t>
      </w:r>
      <w:r w:rsidRPr="00A1322C">
        <w:rPr>
          <w:rFonts w:cs="B Nazanin"/>
          <w:szCs w:val="28"/>
          <w:rtl/>
        </w:rPr>
        <w:t xml:space="preserve"> داده‌های به دست آمده</w:t>
      </w:r>
      <w:r w:rsidRPr="00A1322C">
        <w:rPr>
          <w:rFonts w:ascii="Cambria" w:hAnsi="Cambria" w:cs="Cambria" w:hint="cs"/>
          <w:szCs w:val="28"/>
          <w:rtl/>
        </w:rPr>
        <w:t> </w:t>
      </w:r>
      <w:r w:rsidRPr="00A1322C">
        <w:rPr>
          <w:rFonts w:cs="B Nazanin"/>
          <w:szCs w:val="28"/>
          <w:rtl/>
        </w:rPr>
        <w:t xml:space="preserve"> </w:t>
      </w:r>
      <w:r w:rsidRPr="00A1322C">
        <w:rPr>
          <w:rFonts w:cs="B Nazanin" w:hint="cs"/>
          <w:szCs w:val="28"/>
          <w:rtl/>
        </w:rPr>
        <w:t>این</w:t>
      </w:r>
      <w:r w:rsidRPr="00A1322C">
        <w:rPr>
          <w:rFonts w:cs="B Nazanin"/>
          <w:szCs w:val="28"/>
          <w:rtl/>
        </w:rPr>
        <w:t xml:space="preserve"> </w:t>
      </w:r>
      <w:r w:rsidRPr="00A1322C">
        <w:rPr>
          <w:rFonts w:cs="B Nazanin" w:hint="cs"/>
          <w:szCs w:val="28"/>
          <w:rtl/>
        </w:rPr>
        <w:t>تحقیق</w:t>
      </w:r>
      <w:r w:rsidRPr="00A1322C">
        <w:rPr>
          <w:rFonts w:cs="B Nazanin"/>
          <w:szCs w:val="28"/>
          <w:rtl/>
        </w:rPr>
        <w:t xml:space="preserve"> </w:t>
      </w:r>
      <w:r w:rsidRPr="00A1322C">
        <w:rPr>
          <w:rFonts w:cs="B Nazanin" w:hint="cs"/>
          <w:szCs w:val="28"/>
          <w:rtl/>
        </w:rPr>
        <w:t>از</w:t>
      </w:r>
      <w:r w:rsidRPr="00A1322C">
        <w:rPr>
          <w:rFonts w:cs="B Nazanin"/>
          <w:szCs w:val="28"/>
          <w:rtl/>
        </w:rPr>
        <w:t xml:space="preserve"> </w:t>
      </w:r>
      <w:r w:rsidRPr="00A1322C">
        <w:rPr>
          <w:rFonts w:cs="B Nazanin" w:hint="cs"/>
          <w:szCs w:val="28"/>
          <w:rtl/>
        </w:rPr>
        <w:t>بیش</w:t>
      </w:r>
      <w:r w:rsidRPr="00A1322C">
        <w:rPr>
          <w:rFonts w:cs="B Nazanin"/>
          <w:szCs w:val="28"/>
          <w:rtl/>
        </w:rPr>
        <w:t xml:space="preserve"> </w:t>
      </w:r>
      <w:r w:rsidRPr="00A1322C">
        <w:rPr>
          <w:rFonts w:cs="B Nazanin" w:hint="cs"/>
          <w:szCs w:val="28"/>
          <w:rtl/>
        </w:rPr>
        <w:t>از</w:t>
      </w:r>
      <w:r w:rsidRPr="00A1322C">
        <w:rPr>
          <w:rFonts w:cs="B Nazanin"/>
          <w:szCs w:val="28"/>
          <w:rtl/>
        </w:rPr>
        <w:t xml:space="preserve"> </w:t>
      </w:r>
      <w:r w:rsidRPr="00A1322C">
        <w:rPr>
          <w:rFonts w:cs="B Nazanin" w:hint="cs"/>
          <w:szCs w:val="28"/>
          <w:rtl/>
        </w:rPr>
        <w:t>۱۱۶</w:t>
      </w:r>
      <w:r w:rsidRPr="00A1322C">
        <w:rPr>
          <w:rFonts w:cs="B Nazanin"/>
          <w:szCs w:val="28"/>
          <w:rtl/>
        </w:rPr>
        <w:t xml:space="preserve"> </w:t>
      </w:r>
      <w:r w:rsidRPr="00A1322C">
        <w:rPr>
          <w:rFonts w:cs="B Nazanin" w:hint="cs"/>
          <w:szCs w:val="28"/>
          <w:rtl/>
        </w:rPr>
        <w:t>هزار</w:t>
      </w:r>
      <w:r w:rsidRPr="00A1322C">
        <w:rPr>
          <w:rFonts w:cs="B Nazanin"/>
          <w:szCs w:val="28"/>
          <w:rtl/>
        </w:rPr>
        <w:t xml:space="preserve"> </w:t>
      </w:r>
      <w:r w:rsidRPr="00A1322C">
        <w:rPr>
          <w:rFonts w:cs="B Nazanin" w:hint="cs"/>
          <w:szCs w:val="28"/>
          <w:rtl/>
        </w:rPr>
        <w:t>کارمند</w:t>
      </w:r>
      <w:r w:rsidRPr="00A1322C">
        <w:rPr>
          <w:rFonts w:cs="B Nazanin"/>
          <w:szCs w:val="28"/>
          <w:rtl/>
        </w:rPr>
        <w:t xml:space="preserve"> </w:t>
      </w:r>
      <w:r w:rsidRPr="00A1322C">
        <w:rPr>
          <w:rFonts w:cs="B Nazanin" w:hint="cs"/>
          <w:szCs w:val="28"/>
          <w:rtl/>
        </w:rPr>
        <w:t>در</w:t>
      </w:r>
      <w:r w:rsidRPr="00A1322C">
        <w:rPr>
          <w:rFonts w:cs="B Nazanin"/>
          <w:szCs w:val="28"/>
          <w:rtl/>
        </w:rPr>
        <w:t xml:space="preserve"> </w:t>
      </w:r>
      <w:r w:rsidRPr="00A1322C">
        <w:rPr>
          <w:rFonts w:cs="B Nazanin" w:hint="cs"/>
          <w:szCs w:val="28"/>
          <w:rtl/>
        </w:rPr>
        <w:t>۶۴</w:t>
      </w:r>
      <w:r w:rsidRPr="00A1322C">
        <w:rPr>
          <w:rFonts w:cs="B Nazanin"/>
          <w:szCs w:val="28"/>
          <w:rtl/>
        </w:rPr>
        <w:t xml:space="preserve"> </w:t>
      </w:r>
      <w:r w:rsidRPr="00A1322C">
        <w:rPr>
          <w:rFonts w:cs="B Nazanin" w:hint="cs"/>
          <w:szCs w:val="28"/>
          <w:rtl/>
        </w:rPr>
        <w:t>کشور</w:t>
      </w:r>
      <w:r w:rsidRPr="00A1322C">
        <w:rPr>
          <w:rFonts w:cs="B Nazanin"/>
          <w:szCs w:val="28"/>
          <w:rtl/>
        </w:rPr>
        <w:t xml:space="preserve"> </w:t>
      </w:r>
      <w:r w:rsidRPr="00A1322C">
        <w:rPr>
          <w:rFonts w:cs="B Nazanin" w:hint="cs"/>
          <w:szCs w:val="28"/>
          <w:rtl/>
        </w:rPr>
        <w:t>گردآوری</w:t>
      </w:r>
      <w:r w:rsidRPr="00A1322C">
        <w:rPr>
          <w:rFonts w:cs="B Nazanin"/>
          <w:szCs w:val="28"/>
          <w:rtl/>
        </w:rPr>
        <w:t xml:space="preserve"> </w:t>
      </w:r>
      <w:r w:rsidRPr="00A1322C">
        <w:rPr>
          <w:rFonts w:cs="B Nazanin" w:hint="cs"/>
          <w:szCs w:val="28"/>
          <w:rtl/>
        </w:rPr>
        <w:t>شده</w:t>
      </w:r>
      <w:r w:rsidRPr="00A1322C">
        <w:rPr>
          <w:rFonts w:cs="B Nazanin"/>
          <w:szCs w:val="28"/>
          <w:rtl/>
        </w:rPr>
        <w:t xml:space="preserve"> </w:t>
      </w:r>
      <w:r w:rsidRPr="00A1322C">
        <w:rPr>
          <w:rFonts w:cs="B Nazanin" w:hint="cs"/>
          <w:szCs w:val="28"/>
          <w:rtl/>
        </w:rPr>
        <w:t>بر</w:t>
      </w:r>
      <w:r w:rsidRPr="00A1322C">
        <w:rPr>
          <w:rFonts w:cs="B Nazanin"/>
          <w:szCs w:val="28"/>
          <w:rtl/>
        </w:rPr>
        <w:t xml:space="preserve"> </w:t>
      </w:r>
      <w:r w:rsidRPr="00A1322C">
        <w:rPr>
          <w:rFonts w:cs="B Nazanin" w:hint="cs"/>
          <w:szCs w:val="28"/>
          <w:rtl/>
        </w:rPr>
        <w:t>مبنای</w:t>
      </w:r>
      <w:r w:rsidRPr="00A1322C">
        <w:rPr>
          <w:rFonts w:cs="B Nazanin"/>
          <w:szCs w:val="28"/>
          <w:rtl/>
        </w:rPr>
        <w:t xml:space="preserve"> </w:t>
      </w:r>
      <w:r w:rsidRPr="00A1322C">
        <w:rPr>
          <w:rFonts w:cs="B Nazanin" w:hint="cs"/>
          <w:szCs w:val="28"/>
          <w:rtl/>
        </w:rPr>
        <w:t>این</w:t>
      </w:r>
      <w:r w:rsidRPr="00A1322C">
        <w:rPr>
          <w:rFonts w:cs="B Nazanin"/>
          <w:szCs w:val="28"/>
          <w:rtl/>
        </w:rPr>
        <w:t xml:space="preserve"> </w:t>
      </w:r>
      <w:r w:rsidRPr="00A1322C">
        <w:rPr>
          <w:rFonts w:cs="B Nazanin" w:hint="cs"/>
          <w:szCs w:val="28"/>
          <w:rtl/>
        </w:rPr>
        <w:t>بررسی</w:t>
      </w:r>
      <w:r w:rsidR="00007ADA">
        <w:rPr>
          <w:rFonts w:cs="B Nazanin" w:hint="cs"/>
          <w:szCs w:val="28"/>
          <w:rtl/>
        </w:rPr>
        <w:t>‌</w:t>
      </w:r>
      <w:r w:rsidRPr="00A1322C">
        <w:rPr>
          <w:rFonts w:cs="B Nazanin" w:hint="cs"/>
          <w:szCs w:val="28"/>
          <w:rtl/>
        </w:rPr>
        <w:t>ها</w:t>
      </w:r>
      <w:r w:rsidRPr="00A1322C">
        <w:rPr>
          <w:rFonts w:cs="B Nazanin"/>
          <w:szCs w:val="28"/>
          <w:rtl/>
        </w:rPr>
        <w:t xml:space="preserve"> </w:t>
      </w:r>
      <w:r w:rsidRPr="00A1322C">
        <w:rPr>
          <w:rFonts w:cs="B Nazanin" w:hint="cs"/>
          <w:szCs w:val="28"/>
          <w:rtl/>
        </w:rPr>
        <w:t>۵</w:t>
      </w:r>
      <w:r w:rsidRPr="00A1322C">
        <w:rPr>
          <w:rFonts w:cs="B Nazanin"/>
          <w:szCs w:val="28"/>
          <w:rtl/>
        </w:rPr>
        <w:t xml:space="preserve"> </w:t>
      </w:r>
      <w:r w:rsidRPr="00A1322C">
        <w:rPr>
          <w:rFonts w:cs="B Nazanin" w:hint="cs"/>
          <w:szCs w:val="28"/>
          <w:rtl/>
        </w:rPr>
        <w:t>بعد</w:t>
      </w:r>
      <w:r w:rsidRPr="00A1322C">
        <w:rPr>
          <w:rFonts w:cs="B Nazanin"/>
          <w:szCs w:val="28"/>
          <w:rtl/>
        </w:rPr>
        <w:t xml:space="preserve"> </w:t>
      </w:r>
      <w:r w:rsidRPr="00A1322C">
        <w:rPr>
          <w:rFonts w:cs="B Nazanin" w:hint="cs"/>
          <w:szCs w:val="28"/>
          <w:rtl/>
        </w:rPr>
        <w:t>از</w:t>
      </w:r>
      <w:r w:rsidRPr="00A1322C">
        <w:rPr>
          <w:rFonts w:cs="B Nazanin"/>
          <w:szCs w:val="28"/>
          <w:rtl/>
        </w:rPr>
        <w:t xml:space="preserve"> </w:t>
      </w:r>
      <w:r w:rsidRPr="00A1322C">
        <w:rPr>
          <w:rFonts w:cs="B Nazanin" w:hint="cs"/>
          <w:szCs w:val="28"/>
          <w:rtl/>
        </w:rPr>
        <w:t>فرهنگ</w:t>
      </w:r>
      <w:r>
        <w:rPr>
          <w:rFonts w:cs="B Nazanin" w:hint="cs"/>
          <w:szCs w:val="28"/>
          <w:rtl/>
        </w:rPr>
        <w:t>‌</w:t>
      </w:r>
      <w:r w:rsidRPr="00A1322C">
        <w:rPr>
          <w:rFonts w:cs="B Nazanin" w:hint="cs"/>
          <w:szCs w:val="28"/>
          <w:rtl/>
        </w:rPr>
        <w:t>های</w:t>
      </w:r>
      <w:r w:rsidRPr="00A1322C">
        <w:rPr>
          <w:rFonts w:cs="B Nazanin"/>
          <w:szCs w:val="28"/>
          <w:rtl/>
        </w:rPr>
        <w:t xml:space="preserve"> </w:t>
      </w:r>
      <w:r w:rsidRPr="00A1322C">
        <w:rPr>
          <w:rFonts w:cs="B Nazanin" w:hint="cs"/>
          <w:szCs w:val="28"/>
          <w:rtl/>
        </w:rPr>
        <w:t>ملی</w:t>
      </w:r>
      <w:r w:rsidRPr="00A1322C">
        <w:rPr>
          <w:rFonts w:cs="B Nazanin"/>
          <w:szCs w:val="28"/>
          <w:rtl/>
        </w:rPr>
        <w:t xml:space="preserve"> </w:t>
      </w:r>
      <w:r w:rsidRPr="00A1322C">
        <w:rPr>
          <w:rFonts w:cs="B Nazanin" w:hint="cs"/>
          <w:szCs w:val="28"/>
          <w:rtl/>
        </w:rPr>
        <w:t>راکه</w:t>
      </w:r>
      <w:r w:rsidRPr="00A1322C">
        <w:rPr>
          <w:rFonts w:cs="B Nazanin"/>
          <w:szCs w:val="28"/>
          <w:rtl/>
        </w:rPr>
        <w:t xml:space="preserve"> </w:t>
      </w:r>
      <w:r w:rsidRPr="00A1322C">
        <w:rPr>
          <w:rFonts w:cs="B Nazanin" w:hint="cs"/>
          <w:szCs w:val="28"/>
          <w:rtl/>
        </w:rPr>
        <w:t>در</w:t>
      </w:r>
      <w:r w:rsidRPr="00A1322C">
        <w:rPr>
          <w:rFonts w:cs="B Nazanin"/>
          <w:szCs w:val="28"/>
          <w:rtl/>
        </w:rPr>
        <w:t xml:space="preserve"> </w:t>
      </w:r>
      <w:r w:rsidRPr="00A1322C">
        <w:rPr>
          <w:rFonts w:cs="B Nazanin" w:hint="cs"/>
          <w:szCs w:val="28"/>
          <w:rtl/>
        </w:rPr>
        <w:t>کشور</w:t>
      </w:r>
      <w:r w:rsidRPr="00A1322C">
        <w:rPr>
          <w:rFonts w:cs="B Nazanin"/>
          <w:szCs w:val="28"/>
          <w:rtl/>
        </w:rPr>
        <w:t xml:space="preserve"> </w:t>
      </w:r>
      <w:r w:rsidRPr="00A1322C">
        <w:rPr>
          <w:rFonts w:cs="B Nazanin" w:hint="cs"/>
          <w:szCs w:val="28"/>
          <w:rtl/>
        </w:rPr>
        <w:t>های</w:t>
      </w:r>
      <w:r w:rsidRPr="00A1322C">
        <w:rPr>
          <w:rFonts w:cs="B Nazanin"/>
          <w:szCs w:val="28"/>
          <w:rtl/>
        </w:rPr>
        <w:t xml:space="preserve"> </w:t>
      </w:r>
      <w:r w:rsidRPr="00A1322C">
        <w:rPr>
          <w:rFonts w:cs="B Nazanin" w:hint="cs"/>
          <w:szCs w:val="28"/>
          <w:rtl/>
        </w:rPr>
        <w:t>مختلف</w:t>
      </w:r>
      <w:r w:rsidRPr="00A1322C">
        <w:rPr>
          <w:rFonts w:cs="B Nazanin"/>
          <w:szCs w:val="28"/>
          <w:rtl/>
        </w:rPr>
        <w:t xml:space="preserve"> </w:t>
      </w:r>
      <w:r w:rsidRPr="00A1322C">
        <w:rPr>
          <w:rFonts w:cs="B Nazanin" w:hint="cs"/>
          <w:szCs w:val="28"/>
          <w:rtl/>
        </w:rPr>
        <w:t>متفاوت</w:t>
      </w:r>
      <w:r w:rsidRPr="00A1322C">
        <w:rPr>
          <w:rFonts w:cs="B Nazanin"/>
          <w:szCs w:val="28"/>
          <w:rtl/>
        </w:rPr>
        <w:t xml:space="preserve"> </w:t>
      </w:r>
      <w:r w:rsidRPr="00A1322C">
        <w:rPr>
          <w:rFonts w:cs="B Nazanin" w:hint="cs"/>
          <w:szCs w:val="28"/>
          <w:rtl/>
        </w:rPr>
        <w:t>است</w:t>
      </w:r>
      <w:r w:rsidRPr="00A1322C">
        <w:rPr>
          <w:rFonts w:cs="B Nazanin"/>
          <w:szCs w:val="28"/>
          <w:rtl/>
        </w:rPr>
        <w:t xml:space="preserve"> </w:t>
      </w:r>
      <w:r w:rsidRPr="00A1322C">
        <w:rPr>
          <w:rFonts w:cs="B Nazanin" w:hint="cs"/>
          <w:szCs w:val="28"/>
          <w:rtl/>
        </w:rPr>
        <w:t>در</w:t>
      </w:r>
      <w:r w:rsidRPr="00A1322C">
        <w:rPr>
          <w:rFonts w:cs="B Nazanin"/>
          <w:szCs w:val="28"/>
          <w:rtl/>
        </w:rPr>
        <w:t xml:space="preserve"> </w:t>
      </w:r>
      <w:r w:rsidRPr="00A1322C">
        <w:rPr>
          <w:rFonts w:cs="B Nazanin" w:hint="cs"/>
          <w:szCs w:val="28"/>
          <w:rtl/>
        </w:rPr>
        <w:t>ذیل</w:t>
      </w:r>
      <w:r w:rsidRPr="00A1322C">
        <w:rPr>
          <w:rFonts w:cs="B Nazanin"/>
          <w:szCs w:val="28"/>
          <w:rtl/>
        </w:rPr>
        <w:t xml:space="preserve"> </w:t>
      </w:r>
      <w:r w:rsidRPr="00A1322C">
        <w:rPr>
          <w:rFonts w:cs="B Nazanin" w:hint="cs"/>
          <w:szCs w:val="28"/>
          <w:rtl/>
        </w:rPr>
        <w:t>ارائه</w:t>
      </w:r>
      <w:r w:rsidRPr="00A1322C">
        <w:rPr>
          <w:rFonts w:cs="B Nazanin"/>
          <w:szCs w:val="28"/>
          <w:rtl/>
        </w:rPr>
        <w:t xml:space="preserve"> </w:t>
      </w:r>
      <w:r w:rsidRPr="00A1322C">
        <w:rPr>
          <w:rFonts w:cs="B Nazanin" w:hint="cs"/>
          <w:szCs w:val="28"/>
          <w:rtl/>
        </w:rPr>
        <w:t>می</w:t>
      </w:r>
      <w:r w:rsidR="00007ADA">
        <w:rPr>
          <w:rFonts w:cs="B Nazanin" w:hint="cs"/>
          <w:szCs w:val="28"/>
          <w:rtl/>
        </w:rPr>
        <w:t>‌</w:t>
      </w:r>
      <w:r w:rsidRPr="00A1322C">
        <w:rPr>
          <w:rFonts w:cs="B Nazanin" w:hint="cs"/>
          <w:szCs w:val="28"/>
          <w:rtl/>
        </w:rPr>
        <w:t>شود</w:t>
      </w:r>
      <w:r>
        <w:rPr>
          <w:rFonts w:cs="B Nazanin" w:hint="cs"/>
          <w:szCs w:val="28"/>
          <w:rtl/>
        </w:rPr>
        <w:t>:</w:t>
      </w:r>
    </w:p>
    <w:p w:rsidR="00A1322C" w:rsidRPr="00A1322C" w:rsidRDefault="00A1322C" w:rsidP="00A1322C">
      <w:pPr>
        <w:pStyle w:val="ListParagraph"/>
        <w:numPr>
          <w:ilvl w:val="0"/>
          <w:numId w:val="2"/>
        </w:numPr>
        <w:bidi/>
        <w:rPr>
          <w:rFonts w:cs="B Nazanin"/>
          <w:sz w:val="28"/>
          <w:szCs w:val="28"/>
        </w:rPr>
      </w:pPr>
      <w:r w:rsidRPr="00A1322C">
        <w:rPr>
          <w:rFonts w:cs="B Nazanin"/>
          <w:sz w:val="28"/>
          <w:szCs w:val="28"/>
          <w:rtl/>
        </w:rPr>
        <w:t>فاصله قدرت: حافظ از فاصله قدرت به عنوان درجه یاد کرد که بر اساس آن افراد تفاوت های اجتماعی و اقتصادی را در زمینه ثروت و مقام عادی و طبیعی می‌پندارند</w:t>
      </w:r>
      <w:r w:rsidR="00232F40">
        <w:rPr>
          <w:rFonts w:cs="B Nazanin" w:hint="cs"/>
          <w:sz w:val="28"/>
          <w:szCs w:val="28"/>
          <w:rtl/>
        </w:rPr>
        <w:t>.</w:t>
      </w:r>
      <w:r w:rsidRPr="00A1322C">
        <w:rPr>
          <w:rFonts w:cs="B Nazanin"/>
          <w:sz w:val="28"/>
          <w:szCs w:val="28"/>
          <w:rtl/>
        </w:rPr>
        <w:t xml:space="preserve"> کشورهای</w:t>
      </w:r>
      <w:r w:rsidR="00232F40">
        <w:rPr>
          <w:rFonts w:cs="B Nazanin" w:hint="cs"/>
          <w:sz w:val="28"/>
          <w:szCs w:val="28"/>
          <w:rtl/>
        </w:rPr>
        <w:t>ی</w:t>
      </w:r>
      <w:r w:rsidRPr="00A1322C">
        <w:rPr>
          <w:rFonts w:cs="B Nazanin"/>
          <w:sz w:val="28"/>
          <w:szCs w:val="28"/>
          <w:rtl/>
        </w:rPr>
        <w:t xml:space="preserve"> که اجازه می‌دهند نابرابریهایی وجود داشته باشد معتقدند این نابرابری ها طبیعی است کشورهای غربی بسیار صنعتی دارای فاصله قدرت پایین در حالی که در کشورهای در حال توسعه به ویژه</w:t>
      </w:r>
      <w:r w:rsidRPr="00A1322C">
        <w:rPr>
          <w:rFonts w:cs="B Nazanin" w:hint="cs"/>
          <w:sz w:val="28"/>
          <w:szCs w:val="28"/>
          <w:rtl/>
        </w:rPr>
        <w:t xml:space="preserve"> </w:t>
      </w:r>
      <w:r w:rsidRPr="00A1322C">
        <w:rPr>
          <w:rFonts w:cs="B Nazanin"/>
          <w:sz w:val="28"/>
          <w:szCs w:val="28"/>
          <w:rtl/>
        </w:rPr>
        <w:t>کشورهای آمریکای لاتین لب درجه بالایی از این مقیاس را دارند.</w:t>
      </w:r>
    </w:p>
    <w:p w:rsidR="00A1322C" w:rsidRPr="00A1322C" w:rsidRDefault="00A1322C" w:rsidP="00A1322C">
      <w:pPr>
        <w:pStyle w:val="ListParagraph"/>
        <w:numPr>
          <w:ilvl w:val="0"/>
          <w:numId w:val="2"/>
        </w:numPr>
        <w:bidi/>
        <w:rPr>
          <w:rFonts w:cs="B Nazanin"/>
          <w:sz w:val="28"/>
          <w:szCs w:val="28"/>
        </w:rPr>
      </w:pPr>
      <w:r w:rsidRPr="00A1322C">
        <w:rPr>
          <w:rFonts w:cs="B Nazanin"/>
          <w:sz w:val="28"/>
          <w:szCs w:val="28"/>
          <w:rtl/>
        </w:rPr>
        <w:t>فردگرایی در مقابل جمع گرایی: این بعد بر ارزش هایی که بر روابط بین افراد و گروه هاحاکم است تمرکز می‌کند کشورهای با فردگرایی بالا به دست آوردها، آزادی و رقابت فردی ارزش می دهند و در کشورهای با جمع گرایی بالا ارزشهای هماهنگی انسجام و اجتماع گروهی بسیار قوی است.</w:t>
      </w:r>
    </w:p>
    <w:p w:rsidR="00A1322C" w:rsidRPr="00A1322C" w:rsidRDefault="00A1322C" w:rsidP="00A1322C">
      <w:pPr>
        <w:pStyle w:val="ListParagraph"/>
        <w:numPr>
          <w:ilvl w:val="0"/>
          <w:numId w:val="2"/>
        </w:numPr>
        <w:bidi/>
        <w:rPr>
          <w:rFonts w:cs="B Nazanin"/>
          <w:sz w:val="28"/>
          <w:szCs w:val="28"/>
        </w:rPr>
      </w:pPr>
      <w:r w:rsidRPr="00A1322C">
        <w:rPr>
          <w:rFonts w:cs="B Nazanin"/>
          <w:sz w:val="28"/>
          <w:szCs w:val="28"/>
          <w:rtl/>
        </w:rPr>
        <w:t>فرایند محوری و نتیجه محوری: کشورهایی که نتیجه دارند و عملکرد موفقیت و رقابت ارزش قائلند و به نتایج اهمیت می‌دهند کشورهایی که فرایند محورند کیفیت زندگی کاری روابط فردی گرم و صمیمی و خدمت رسانی و مراقبت از افراد تنبلی ارزش می دهند کارکنان ژاپنی و آمریکایی اول نتیجه محور و سوئدی ها و دانمارکی ها اغلب فرایند محورند</w:t>
      </w:r>
    </w:p>
    <w:p w:rsidR="00A1322C" w:rsidRPr="00A1322C" w:rsidRDefault="00A1322C" w:rsidP="00A1322C">
      <w:pPr>
        <w:pStyle w:val="ListParagraph"/>
        <w:numPr>
          <w:ilvl w:val="0"/>
          <w:numId w:val="2"/>
        </w:numPr>
        <w:bidi/>
        <w:rPr>
          <w:rFonts w:cs="B Nazanin"/>
          <w:sz w:val="28"/>
          <w:szCs w:val="28"/>
        </w:rPr>
      </w:pPr>
      <w:r w:rsidRPr="00A1322C">
        <w:rPr>
          <w:rFonts w:cs="B Nazanin" w:hint="cs"/>
          <w:sz w:val="28"/>
          <w:szCs w:val="28"/>
          <w:rtl/>
        </w:rPr>
        <w:t>اجتناب</w:t>
      </w:r>
      <w:r w:rsidRPr="00A1322C">
        <w:rPr>
          <w:rFonts w:cs="B Nazanin"/>
          <w:sz w:val="28"/>
          <w:szCs w:val="28"/>
          <w:rtl/>
        </w:rPr>
        <w:t xml:space="preserve"> </w:t>
      </w:r>
      <w:r w:rsidRPr="00A1322C">
        <w:rPr>
          <w:rFonts w:cs="B Nazanin" w:hint="cs"/>
          <w:sz w:val="28"/>
          <w:szCs w:val="28"/>
          <w:rtl/>
        </w:rPr>
        <w:t>از</w:t>
      </w:r>
      <w:r w:rsidRPr="00A1322C">
        <w:rPr>
          <w:rFonts w:cs="B Nazanin"/>
          <w:sz w:val="28"/>
          <w:szCs w:val="28"/>
          <w:rtl/>
        </w:rPr>
        <w:t xml:space="preserve"> </w:t>
      </w:r>
      <w:r w:rsidRPr="00A1322C">
        <w:rPr>
          <w:rFonts w:cs="B Nazanin" w:hint="cs"/>
          <w:sz w:val="28"/>
          <w:szCs w:val="28"/>
          <w:rtl/>
        </w:rPr>
        <w:t>عدم</w:t>
      </w:r>
      <w:r w:rsidRPr="00A1322C">
        <w:rPr>
          <w:rFonts w:cs="B Nazanin"/>
          <w:sz w:val="28"/>
          <w:szCs w:val="28"/>
          <w:rtl/>
        </w:rPr>
        <w:t xml:space="preserve"> </w:t>
      </w:r>
      <w:r w:rsidRPr="00A1322C">
        <w:rPr>
          <w:rFonts w:cs="B Nazanin" w:hint="cs"/>
          <w:sz w:val="28"/>
          <w:szCs w:val="28"/>
          <w:rtl/>
        </w:rPr>
        <w:t>اطمینان</w:t>
      </w:r>
      <w:r w:rsidRPr="00A1322C">
        <w:rPr>
          <w:rFonts w:cs="B Nazanin"/>
          <w:sz w:val="28"/>
          <w:szCs w:val="28"/>
          <w:rtl/>
        </w:rPr>
        <w:t xml:space="preserve">: </w:t>
      </w:r>
      <w:r w:rsidRPr="00A1322C">
        <w:rPr>
          <w:rFonts w:cs="B Nazanin" w:hint="cs"/>
          <w:sz w:val="28"/>
          <w:szCs w:val="28"/>
          <w:rtl/>
        </w:rPr>
        <w:t>افراد</w:t>
      </w:r>
      <w:r w:rsidRPr="00A1322C">
        <w:rPr>
          <w:rFonts w:cs="B Nazanin"/>
          <w:sz w:val="28"/>
          <w:szCs w:val="28"/>
          <w:rtl/>
        </w:rPr>
        <w:t xml:space="preserve"> </w:t>
      </w:r>
      <w:r w:rsidRPr="00A1322C">
        <w:rPr>
          <w:rFonts w:cs="B Nazanin" w:hint="cs"/>
          <w:sz w:val="28"/>
          <w:szCs w:val="28"/>
          <w:rtl/>
        </w:rPr>
        <w:t>کشورهای</w:t>
      </w:r>
      <w:r w:rsidRPr="00A1322C">
        <w:rPr>
          <w:rFonts w:cs="B Nazanin"/>
          <w:sz w:val="28"/>
          <w:szCs w:val="28"/>
          <w:rtl/>
        </w:rPr>
        <w:t xml:space="preserve"> </w:t>
      </w:r>
      <w:r w:rsidRPr="00A1322C">
        <w:rPr>
          <w:rFonts w:cs="B Nazanin" w:hint="cs"/>
          <w:sz w:val="28"/>
          <w:szCs w:val="28"/>
          <w:rtl/>
        </w:rPr>
        <w:t>مختلف</w:t>
      </w:r>
      <w:r w:rsidRPr="00A1322C">
        <w:rPr>
          <w:rFonts w:cs="B Nazanin"/>
          <w:sz w:val="28"/>
          <w:szCs w:val="28"/>
          <w:rtl/>
        </w:rPr>
        <w:t xml:space="preserve"> </w:t>
      </w:r>
      <w:r w:rsidRPr="00A1322C">
        <w:rPr>
          <w:rFonts w:cs="B Nazanin" w:hint="cs"/>
          <w:sz w:val="28"/>
          <w:szCs w:val="28"/>
          <w:rtl/>
        </w:rPr>
        <w:t>در</w:t>
      </w:r>
      <w:r w:rsidRPr="00A1322C">
        <w:rPr>
          <w:rFonts w:cs="B Nazanin"/>
          <w:sz w:val="28"/>
          <w:szCs w:val="28"/>
          <w:rtl/>
        </w:rPr>
        <w:t xml:space="preserve"> </w:t>
      </w:r>
      <w:r w:rsidRPr="00A1322C">
        <w:rPr>
          <w:rFonts w:cs="B Nazanin" w:hint="cs"/>
          <w:sz w:val="28"/>
          <w:szCs w:val="28"/>
          <w:rtl/>
        </w:rPr>
        <w:t>میزان</w:t>
      </w:r>
      <w:r w:rsidRPr="00A1322C">
        <w:rPr>
          <w:rFonts w:cs="B Nazanin"/>
          <w:sz w:val="28"/>
          <w:szCs w:val="28"/>
          <w:rtl/>
        </w:rPr>
        <w:t xml:space="preserve"> </w:t>
      </w:r>
      <w:r w:rsidRPr="00A1322C">
        <w:rPr>
          <w:rFonts w:cs="B Nazanin" w:hint="cs"/>
          <w:sz w:val="28"/>
          <w:szCs w:val="28"/>
          <w:rtl/>
        </w:rPr>
        <w:t>تحمل</w:t>
      </w:r>
      <w:r w:rsidRPr="00A1322C">
        <w:rPr>
          <w:rFonts w:cs="B Nazanin"/>
          <w:sz w:val="28"/>
          <w:szCs w:val="28"/>
          <w:rtl/>
        </w:rPr>
        <w:t xml:space="preserve"> </w:t>
      </w:r>
      <w:r w:rsidRPr="00A1322C">
        <w:rPr>
          <w:rFonts w:cs="B Nazanin" w:hint="cs"/>
          <w:sz w:val="28"/>
          <w:szCs w:val="28"/>
          <w:rtl/>
        </w:rPr>
        <w:t>عدم</w:t>
      </w:r>
      <w:r w:rsidRPr="00A1322C">
        <w:rPr>
          <w:rFonts w:cs="B Nazanin"/>
          <w:sz w:val="28"/>
          <w:szCs w:val="28"/>
          <w:rtl/>
        </w:rPr>
        <w:t xml:space="preserve"> </w:t>
      </w:r>
      <w:r w:rsidRPr="00A1322C">
        <w:rPr>
          <w:rFonts w:cs="B Nazanin" w:hint="cs"/>
          <w:sz w:val="28"/>
          <w:szCs w:val="28"/>
          <w:rtl/>
        </w:rPr>
        <w:t>اطمینان</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تمایل</w:t>
      </w:r>
      <w:r w:rsidRPr="00A1322C">
        <w:rPr>
          <w:rFonts w:cs="B Nazanin"/>
          <w:sz w:val="28"/>
          <w:szCs w:val="28"/>
          <w:rtl/>
        </w:rPr>
        <w:t xml:space="preserve"> </w:t>
      </w:r>
      <w:r w:rsidRPr="00A1322C">
        <w:rPr>
          <w:rFonts w:cs="B Nazanin" w:hint="cs"/>
          <w:sz w:val="28"/>
          <w:szCs w:val="28"/>
          <w:rtl/>
        </w:rPr>
        <w:t>خطرپذیری</w:t>
      </w:r>
      <w:r w:rsidRPr="00A1322C">
        <w:rPr>
          <w:rFonts w:cs="B Nazanin"/>
          <w:sz w:val="28"/>
          <w:szCs w:val="28"/>
          <w:rtl/>
        </w:rPr>
        <w:t xml:space="preserve"> </w:t>
      </w:r>
      <w:r w:rsidRPr="00A1322C">
        <w:rPr>
          <w:rFonts w:cs="B Nazanin" w:hint="cs"/>
          <w:sz w:val="28"/>
          <w:szCs w:val="28"/>
          <w:rtl/>
        </w:rPr>
        <w:t>با</w:t>
      </w:r>
      <w:r w:rsidRPr="00A1322C">
        <w:rPr>
          <w:rFonts w:cs="B Nazanin"/>
          <w:sz w:val="28"/>
          <w:szCs w:val="28"/>
          <w:rtl/>
        </w:rPr>
        <w:t xml:space="preserve"> </w:t>
      </w:r>
      <w:r w:rsidRPr="00A1322C">
        <w:rPr>
          <w:rFonts w:cs="B Nazanin" w:hint="cs"/>
          <w:sz w:val="28"/>
          <w:szCs w:val="28"/>
          <w:rtl/>
        </w:rPr>
        <w:t>هم</w:t>
      </w:r>
      <w:r w:rsidRPr="00A1322C">
        <w:rPr>
          <w:rFonts w:cs="B Nazanin"/>
          <w:sz w:val="28"/>
          <w:szCs w:val="28"/>
          <w:rtl/>
        </w:rPr>
        <w:t xml:space="preserve"> </w:t>
      </w:r>
      <w:r w:rsidRPr="00A1322C">
        <w:rPr>
          <w:rFonts w:cs="B Nazanin" w:hint="cs"/>
          <w:sz w:val="28"/>
          <w:szCs w:val="28"/>
          <w:rtl/>
        </w:rPr>
        <w:t>متفاوت</w:t>
      </w:r>
      <w:r w:rsidRPr="00A1322C">
        <w:rPr>
          <w:rFonts w:cs="B Nazanin"/>
          <w:sz w:val="28"/>
          <w:szCs w:val="28"/>
          <w:rtl/>
        </w:rPr>
        <w:t xml:space="preserve"> </w:t>
      </w:r>
      <w:r w:rsidRPr="00A1322C">
        <w:rPr>
          <w:rFonts w:cs="B Nazanin" w:hint="cs"/>
          <w:sz w:val="28"/>
          <w:szCs w:val="28"/>
          <w:rtl/>
        </w:rPr>
        <w:t>است</w:t>
      </w:r>
      <w:r w:rsidRPr="00A1322C">
        <w:rPr>
          <w:rFonts w:cs="B Nazanin"/>
          <w:sz w:val="28"/>
          <w:szCs w:val="28"/>
          <w:rtl/>
        </w:rPr>
        <w:t xml:space="preserve"> </w:t>
      </w:r>
      <w:r w:rsidRPr="00A1322C">
        <w:rPr>
          <w:rFonts w:cs="B Nazanin" w:hint="cs"/>
          <w:sz w:val="28"/>
          <w:szCs w:val="28"/>
          <w:rtl/>
        </w:rPr>
        <w:t>کشورهایی</w:t>
      </w:r>
      <w:r w:rsidRPr="00A1322C">
        <w:rPr>
          <w:rFonts w:cs="B Nazanin"/>
          <w:sz w:val="28"/>
          <w:szCs w:val="28"/>
          <w:rtl/>
        </w:rPr>
        <w:t xml:space="preserve"> </w:t>
      </w:r>
      <w:r w:rsidRPr="00A1322C">
        <w:rPr>
          <w:rFonts w:cs="B Nazanin" w:hint="cs"/>
          <w:sz w:val="28"/>
          <w:szCs w:val="28"/>
          <w:rtl/>
        </w:rPr>
        <w:t>ما</w:t>
      </w:r>
      <w:r w:rsidRPr="00A1322C">
        <w:rPr>
          <w:rFonts w:cs="B Nazanin"/>
          <w:sz w:val="28"/>
          <w:szCs w:val="28"/>
          <w:rtl/>
        </w:rPr>
        <w:t>نند آمریکا و اندونزی که اجتناب از عدم اطمینان در آن حاکم است نسبتاً در مورد ابهام راحت و بی تفاوتند اما کشورهایی مانند فرانسه و ژاپن اغلب در مورد تفاوت ها غیرقابل انعطاف و</w:t>
      </w:r>
      <w:r w:rsidRPr="00A1322C">
        <w:rPr>
          <w:rFonts w:ascii="Cambria" w:hAnsi="Cambria" w:cs="Cambria" w:hint="cs"/>
          <w:sz w:val="28"/>
          <w:szCs w:val="28"/>
          <w:rtl/>
        </w:rPr>
        <w:t> </w:t>
      </w:r>
      <w:r w:rsidRPr="00A1322C">
        <w:rPr>
          <w:rFonts w:cs="B Nazanin"/>
          <w:sz w:val="28"/>
          <w:szCs w:val="28"/>
          <w:rtl/>
        </w:rPr>
        <w:t xml:space="preserve"> </w:t>
      </w:r>
      <w:r w:rsidRPr="00A1322C">
        <w:rPr>
          <w:rFonts w:cs="B Nazanin" w:hint="cs"/>
          <w:sz w:val="28"/>
          <w:szCs w:val="28"/>
          <w:rtl/>
        </w:rPr>
        <w:t>تحمل</w:t>
      </w:r>
      <w:r w:rsidRPr="00A1322C">
        <w:rPr>
          <w:rFonts w:cs="B Nazanin"/>
          <w:sz w:val="28"/>
          <w:szCs w:val="28"/>
          <w:rtl/>
        </w:rPr>
        <w:t xml:space="preserve"> </w:t>
      </w:r>
      <w:r w:rsidRPr="00A1322C">
        <w:rPr>
          <w:rFonts w:cs="B Nazanin" w:hint="cs"/>
          <w:sz w:val="28"/>
          <w:szCs w:val="28"/>
          <w:rtl/>
        </w:rPr>
        <w:t>ناپذیرند</w:t>
      </w:r>
      <w:r w:rsidRPr="00A1322C">
        <w:rPr>
          <w:rFonts w:cs="B Nazanin"/>
          <w:sz w:val="28"/>
          <w:szCs w:val="28"/>
          <w:rtl/>
        </w:rPr>
        <w:t>.</w:t>
      </w:r>
    </w:p>
    <w:p w:rsidR="00A1322C" w:rsidRPr="00A1322C" w:rsidRDefault="00A1322C" w:rsidP="00A1322C">
      <w:pPr>
        <w:pStyle w:val="ListParagraph"/>
        <w:numPr>
          <w:ilvl w:val="0"/>
          <w:numId w:val="2"/>
        </w:numPr>
        <w:bidi/>
        <w:rPr>
          <w:rFonts w:cs="B Nazanin"/>
          <w:sz w:val="28"/>
          <w:szCs w:val="28"/>
          <w:rtl/>
        </w:rPr>
      </w:pPr>
      <w:r w:rsidRPr="00A1322C">
        <w:rPr>
          <w:rFonts w:cs="B Nazanin"/>
          <w:sz w:val="28"/>
          <w:szCs w:val="28"/>
          <w:rtl/>
        </w:rPr>
        <w:t>جهت گیری بلند مدت در مقابل کوتاه مدت: این بعد آخرین بعدی است که هافستد شناسایی کرد در این بازی نشان می‌دهد که شهروندان یک کشور در زندگی یا کار دارای جهت گیری بلند مدت نیاز جهت گیری کوتاه مدت و بلند مدت ناشی از ارزش هایی است که شامل پس‌انداز و استقامت در دستیابی به اهداف است و جهت گیری کوتاه مدت شامل ارزش‌هایی مانند نگرانی در مورد شادی و ثبات و زندگی در زمان حال ژاپن و هنگ کنگ نرخ سرانه پس انداز بالایی دارند و شهروندان در امریکا و فرانسه بیشتر خرج می‌کنند و کمتر پس انداز می</w:t>
      </w:r>
      <w:r w:rsidRPr="00A1322C">
        <w:rPr>
          <w:rFonts w:cs="B Nazanin" w:hint="cs"/>
          <w:sz w:val="28"/>
          <w:szCs w:val="28"/>
          <w:rtl/>
        </w:rPr>
        <w:t>‌</w:t>
      </w:r>
      <w:r w:rsidRPr="00A1322C">
        <w:rPr>
          <w:rFonts w:cs="B Nazanin"/>
          <w:sz w:val="28"/>
          <w:szCs w:val="28"/>
          <w:rtl/>
        </w:rPr>
        <w:t>کند.</w:t>
      </w:r>
      <w:r w:rsidRPr="00A1322C">
        <w:rPr>
          <w:rFonts w:ascii="Cambria" w:hAnsi="Cambria" w:cs="Cambria" w:hint="cs"/>
          <w:sz w:val="28"/>
          <w:szCs w:val="28"/>
          <w:rtl/>
        </w:rPr>
        <w:t> </w:t>
      </w:r>
    </w:p>
    <w:p w:rsidR="00A1322C" w:rsidRDefault="00A1322C" w:rsidP="00A1322C">
      <w:pPr>
        <w:pStyle w:val="ListParagraph"/>
        <w:numPr>
          <w:ilvl w:val="0"/>
          <w:numId w:val="7"/>
        </w:numPr>
        <w:bidi/>
        <w:rPr>
          <w:rFonts w:cs="B Nazanin" w:hint="cs"/>
          <w:szCs w:val="28"/>
        </w:rPr>
      </w:pPr>
      <w:r w:rsidRPr="00A1322C">
        <w:rPr>
          <w:rFonts w:cs="B Nazanin"/>
          <w:szCs w:val="28"/>
          <w:rtl/>
        </w:rPr>
        <w:t xml:space="preserve">یکی از مهم ترین کمک های هافستد در مورد کار با تنوع در تیم‌ها مفهوم فاصله تنوع است مثلا گروهی شامل نروژی ها و سوئدی‌ها است از گروهی که شامل نروژی ها و عربهاست متنوع تر نیست درک چنین </w:t>
      </w:r>
      <w:r w:rsidRPr="00A1322C">
        <w:rPr>
          <w:rFonts w:cs="B Nazanin"/>
          <w:szCs w:val="28"/>
          <w:rtl/>
        </w:rPr>
        <w:lastRenderedPageBreak/>
        <w:t>فاصله‌ای و چنین و الگوهایی می‌تواند به عنوان نقطه شروعی در کار با اعضای تیمی از فرهنگ های متنوع کمک کننده و مفید باشد</w:t>
      </w:r>
      <w:r w:rsidR="00D365B8">
        <w:rPr>
          <w:rFonts w:cs="B Nazanin" w:hint="cs"/>
          <w:szCs w:val="28"/>
          <w:rtl/>
        </w:rPr>
        <w:t>.</w:t>
      </w:r>
    </w:p>
    <w:p w:rsidR="00D365B8" w:rsidRPr="00A1322C" w:rsidRDefault="00D365B8" w:rsidP="00D365B8">
      <w:pPr>
        <w:pStyle w:val="ListParagraph"/>
        <w:bidi/>
        <w:ind w:left="360"/>
        <w:jc w:val="center"/>
        <w:rPr>
          <w:rFonts w:cs="B Nazanin"/>
          <w:szCs w:val="28"/>
          <w:rtl/>
        </w:rPr>
      </w:pPr>
      <w:r>
        <w:rPr>
          <w:rFonts w:cs="B Nazanin"/>
          <w:noProof/>
          <w:szCs w:val="28"/>
          <w:rtl/>
        </w:rPr>
        <w:drawing>
          <wp:inline distT="0" distB="0" distL="0" distR="0">
            <wp:extent cx="5273269" cy="299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50x540_845_culture-shock-m.jpg"/>
                    <pic:cNvPicPr/>
                  </pic:nvPicPr>
                  <pic:blipFill>
                    <a:blip r:embed="rId7">
                      <a:extLst>
                        <a:ext uri="{28A0092B-C50C-407E-A947-70E740481C1C}">
                          <a14:useLocalDpi xmlns:a14="http://schemas.microsoft.com/office/drawing/2010/main" val="0"/>
                        </a:ext>
                      </a:extLst>
                    </a:blip>
                    <a:stretch>
                      <a:fillRect/>
                    </a:stretch>
                  </pic:blipFill>
                  <pic:spPr>
                    <a:xfrm>
                      <a:off x="0" y="0"/>
                      <a:ext cx="5274602" cy="2997958"/>
                    </a:xfrm>
                    <a:prstGeom prst="rect">
                      <a:avLst/>
                    </a:prstGeom>
                  </pic:spPr>
                </pic:pic>
              </a:graphicData>
            </a:graphic>
          </wp:inline>
        </w:drawing>
      </w:r>
    </w:p>
    <w:p w:rsidR="00A1322C" w:rsidRPr="00E71B20" w:rsidRDefault="00A1322C" w:rsidP="00E71B20">
      <w:pPr>
        <w:bidi/>
        <w:jc w:val="left"/>
        <w:rPr>
          <w:rFonts w:cs="B Nazanin"/>
          <w:sz w:val="32"/>
          <w:szCs w:val="32"/>
        </w:rPr>
      </w:pPr>
      <w:r w:rsidRPr="00E71B20">
        <w:rPr>
          <w:rFonts w:cs="B Nazanin" w:hint="cs"/>
          <w:sz w:val="32"/>
          <w:szCs w:val="32"/>
          <w:rtl/>
        </w:rPr>
        <w:t>تفاوت</w:t>
      </w:r>
      <w:r w:rsidRPr="00E71B20">
        <w:rPr>
          <w:rFonts w:cs="B Nazanin"/>
          <w:sz w:val="32"/>
          <w:szCs w:val="32"/>
          <w:rtl/>
        </w:rPr>
        <w:t xml:space="preserve"> </w:t>
      </w:r>
      <w:r w:rsidRPr="00E71B20">
        <w:rPr>
          <w:rFonts w:cs="B Nazanin" w:hint="cs"/>
          <w:sz w:val="32"/>
          <w:szCs w:val="32"/>
          <w:rtl/>
        </w:rPr>
        <w:t>های</w:t>
      </w:r>
      <w:r w:rsidRPr="00E71B20">
        <w:rPr>
          <w:rFonts w:cs="B Nazanin"/>
          <w:sz w:val="32"/>
          <w:szCs w:val="32"/>
          <w:rtl/>
        </w:rPr>
        <w:t xml:space="preserve"> </w:t>
      </w:r>
      <w:r w:rsidRPr="00E71B20">
        <w:rPr>
          <w:rFonts w:cs="B Nazanin" w:hint="cs"/>
          <w:sz w:val="32"/>
          <w:szCs w:val="32"/>
          <w:rtl/>
        </w:rPr>
        <w:t>نسلی</w:t>
      </w:r>
    </w:p>
    <w:p w:rsidR="00D365B8" w:rsidRDefault="00A1322C" w:rsidP="00A1322C">
      <w:pPr>
        <w:bidi/>
        <w:jc w:val="left"/>
        <w:rPr>
          <w:rFonts w:cs="B Nazanin"/>
          <w:szCs w:val="28"/>
          <w:rtl/>
        </w:rPr>
      </w:pPr>
      <w:r w:rsidRPr="00A1322C">
        <w:rPr>
          <w:rFonts w:cs="B Nazanin"/>
          <w:szCs w:val="28"/>
          <w:rtl/>
        </w:rPr>
        <w:t>ناحیه دیگری که تحقیقات اخیر بر آن تاکید کرده است الگوی از تفاوت‌ها در مورد سن است. برای این تحقیق چهار نفر از کارکنان را شناسایی کرده هریک از این چهار نفر تاریخی منحصر به فرد و مجموعه‌ای از تجارب زندگی را دارند که</w:t>
      </w:r>
      <w:r w:rsidR="00D365B8">
        <w:rPr>
          <w:rFonts w:cs="B Nazanin"/>
          <w:szCs w:val="28"/>
          <w:rtl/>
        </w:rPr>
        <w:t xml:space="preserve"> با نسخه های دیگر اشتراکی ندارد</w:t>
      </w:r>
      <w:r w:rsidR="00D365B8">
        <w:rPr>
          <w:rFonts w:cs="B Nazanin"/>
          <w:szCs w:val="28"/>
        </w:rPr>
        <w:t>.</w:t>
      </w:r>
    </w:p>
    <w:p w:rsidR="00D365B8" w:rsidRDefault="00D365B8" w:rsidP="00D365B8">
      <w:pPr>
        <w:bidi/>
        <w:jc w:val="center"/>
        <w:rPr>
          <w:rFonts w:cs="B Nazanin"/>
          <w:szCs w:val="28"/>
        </w:rPr>
      </w:pPr>
      <w:r>
        <w:rPr>
          <w:rFonts w:cs="B Nazanin"/>
          <w:noProof/>
          <w:szCs w:val="28"/>
        </w:rPr>
        <w:drawing>
          <wp:inline distT="0" distB="0" distL="0" distR="0">
            <wp:extent cx="4882450"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18-06-14-at-11.44.50-AM.png"/>
                    <pic:cNvPicPr/>
                  </pic:nvPicPr>
                  <pic:blipFill>
                    <a:blip r:embed="rId8">
                      <a:extLst>
                        <a:ext uri="{28A0092B-C50C-407E-A947-70E740481C1C}">
                          <a14:useLocalDpi xmlns:a14="http://schemas.microsoft.com/office/drawing/2010/main" val="0"/>
                        </a:ext>
                      </a:extLst>
                    </a:blip>
                    <a:stretch>
                      <a:fillRect/>
                    </a:stretch>
                  </pic:blipFill>
                  <pic:spPr>
                    <a:xfrm>
                      <a:off x="0" y="0"/>
                      <a:ext cx="4885900" cy="2675239"/>
                    </a:xfrm>
                    <a:prstGeom prst="rect">
                      <a:avLst/>
                    </a:prstGeom>
                  </pic:spPr>
                </pic:pic>
              </a:graphicData>
            </a:graphic>
          </wp:inline>
        </w:drawing>
      </w:r>
    </w:p>
    <w:p w:rsidR="00A1322C" w:rsidRPr="00A1322C" w:rsidRDefault="00A1322C" w:rsidP="00D365B8">
      <w:pPr>
        <w:bidi/>
        <w:jc w:val="left"/>
        <w:rPr>
          <w:rFonts w:cs="B Nazanin"/>
          <w:szCs w:val="28"/>
          <w:rtl/>
        </w:rPr>
      </w:pPr>
      <w:r w:rsidRPr="00A1322C">
        <w:rPr>
          <w:rFonts w:cs="B Nazanin"/>
          <w:szCs w:val="28"/>
          <w:rtl/>
        </w:rPr>
        <w:t>شواهد حاکی از آن است که این تجربه نس</w:t>
      </w:r>
      <w:r w:rsidR="00D365B8">
        <w:rPr>
          <w:rFonts w:cs="B Nazanin"/>
          <w:szCs w:val="28"/>
          <w:rtl/>
        </w:rPr>
        <w:t>بی شکل دلیل نگرش و ادراکات شغلی</w:t>
      </w:r>
      <w:r w:rsidR="00D365B8">
        <w:rPr>
          <w:rFonts w:cs="B Nazanin" w:hint="cs"/>
          <w:szCs w:val="28"/>
          <w:rtl/>
          <w:lang w:bidi="fa-IR"/>
        </w:rPr>
        <w:t>‌</w:t>
      </w:r>
      <w:r w:rsidRPr="00A1322C">
        <w:rPr>
          <w:rFonts w:cs="B Nazanin"/>
          <w:szCs w:val="28"/>
          <w:rtl/>
        </w:rPr>
        <w:t>اند این چهار نسل عبارتند از:</w:t>
      </w:r>
    </w:p>
    <w:p w:rsidR="00A1322C" w:rsidRPr="00A1322C" w:rsidRDefault="00A1322C" w:rsidP="00A1322C">
      <w:pPr>
        <w:pStyle w:val="ListParagraph"/>
        <w:numPr>
          <w:ilvl w:val="0"/>
          <w:numId w:val="4"/>
        </w:numPr>
        <w:bidi/>
        <w:rPr>
          <w:rFonts w:cs="B Nazanin"/>
          <w:sz w:val="28"/>
          <w:szCs w:val="28"/>
          <w:rtl/>
        </w:rPr>
      </w:pPr>
      <w:r w:rsidRPr="00A1322C">
        <w:rPr>
          <w:rFonts w:cs="B Nazanin" w:hint="cs"/>
          <w:sz w:val="28"/>
          <w:szCs w:val="28"/>
          <w:rtl/>
        </w:rPr>
        <w:t>نسل</w:t>
      </w:r>
      <w:r w:rsidRPr="00A1322C">
        <w:rPr>
          <w:rFonts w:cs="B Nazanin"/>
          <w:sz w:val="28"/>
          <w:szCs w:val="28"/>
          <w:rtl/>
        </w:rPr>
        <w:t xml:space="preserve"> </w:t>
      </w:r>
      <w:r w:rsidRPr="00A1322C">
        <w:rPr>
          <w:rFonts w:cs="B Nazanin" w:hint="cs"/>
          <w:sz w:val="28"/>
          <w:szCs w:val="28"/>
          <w:rtl/>
        </w:rPr>
        <w:t>سنت</w:t>
      </w:r>
      <w:r w:rsidRPr="00A1322C">
        <w:rPr>
          <w:rFonts w:cs="B Nazanin"/>
          <w:sz w:val="28"/>
          <w:szCs w:val="28"/>
          <w:rtl/>
        </w:rPr>
        <w:t xml:space="preserve"> </w:t>
      </w:r>
      <w:r w:rsidRPr="00A1322C">
        <w:rPr>
          <w:rFonts w:cs="B Nazanin" w:hint="cs"/>
          <w:sz w:val="28"/>
          <w:szCs w:val="28"/>
          <w:rtl/>
        </w:rPr>
        <w:t>گرایان</w:t>
      </w:r>
      <w:r w:rsidRPr="00A1322C">
        <w:rPr>
          <w:rFonts w:cs="B Nazanin"/>
          <w:sz w:val="28"/>
          <w:szCs w:val="28"/>
          <w:rtl/>
        </w:rPr>
        <w:t xml:space="preserve">: </w:t>
      </w:r>
      <w:r w:rsidRPr="00A1322C">
        <w:rPr>
          <w:rFonts w:cs="B Nazanin" w:hint="cs"/>
          <w:sz w:val="28"/>
          <w:szCs w:val="28"/>
          <w:rtl/>
        </w:rPr>
        <w:t>این</w:t>
      </w:r>
      <w:r w:rsidRPr="00A1322C">
        <w:rPr>
          <w:rFonts w:cs="B Nazanin"/>
          <w:sz w:val="28"/>
          <w:szCs w:val="28"/>
          <w:rtl/>
        </w:rPr>
        <w:t xml:space="preserve"> </w:t>
      </w:r>
      <w:r w:rsidRPr="00A1322C">
        <w:rPr>
          <w:rFonts w:cs="B Nazanin" w:hint="cs"/>
          <w:sz w:val="28"/>
          <w:szCs w:val="28"/>
          <w:rtl/>
        </w:rPr>
        <w:t>گروه</w:t>
      </w:r>
      <w:r w:rsidRPr="00A1322C">
        <w:rPr>
          <w:rFonts w:cs="B Nazanin"/>
          <w:sz w:val="28"/>
          <w:szCs w:val="28"/>
          <w:rtl/>
        </w:rPr>
        <w:t xml:space="preserve"> </w:t>
      </w:r>
      <w:r w:rsidRPr="00A1322C">
        <w:rPr>
          <w:rFonts w:cs="B Nazanin" w:hint="cs"/>
          <w:sz w:val="28"/>
          <w:szCs w:val="28"/>
          <w:rtl/>
        </w:rPr>
        <w:t>بین</w:t>
      </w:r>
      <w:r w:rsidRPr="00A1322C">
        <w:rPr>
          <w:rFonts w:cs="B Nazanin"/>
          <w:sz w:val="28"/>
          <w:szCs w:val="28"/>
          <w:rtl/>
        </w:rPr>
        <w:t xml:space="preserve"> </w:t>
      </w:r>
      <w:r w:rsidRPr="00A1322C">
        <w:rPr>
          <w:rFonts w:cs="B Nazanin" w:hint="cs"/>
          <w:sz w:val="28"/>
          <w:szCs w:val="28"/>
          <w:rtl/>
        </w:rPr>
        <w:t>سالهای</w:t>
      </w:r>
      <w:r w:rsidRPr="00A1322C">
        <w:rPr>
          <w:rFonts w:cs="B Nazanin"/>
          <w:sz w:val="28"/>
          <w:szCs w:val="28"/>
          <w:rtl/>
        </w:rPr>
        <w:t xml:space="preserve"> </w:t>
      </w:r>
      <w:r w:rsidRPr="00A1322C">
        <w:rPr>
          <w:rFonts w:cs="B Nazanin" w:hint="cs"/>
          <w:sz w:val="28"/>
          <w:szCs w:val="28"/>
          <w:rtl/>
        </w:rPr>
        <w:t>۱۹۲۲تا</w:t>
      </w:r>
      <w:r w:rsidRPr="00A1322C">
        <w:rPr>
          <w:rFonts w:cs="B Nazanin"/>
          <w:sz w:val="28"/>
          <w:szCs w:val="28"/>
          <w:rtl/>
        </w:rPr>
        <w:t xml:space="preserve"> </w:t>
      </w:r>
      <w:r w:rsidRPr="00A1322C">
        <w:rPr>
          <w:rFonts w:cs="B Nazanin" w:hint="cs"/>
          <w:sz w:val="28"/>
          <w:szCs w:val="28"/>
          <w:rtl/>
        </w:rPr>
        <w:t>۱۹۴۳</w:t>
      </w:r>
      <w:r w:rsidRPr="00A1322C">
        <w:rPr>
          <w:rFonts w:cs="B Nazanin"/>
          <w:sz w:val="28"/>
          <w:szCs w:val="28"/>
          <w:rtl/>
        </w:rPr>
        <w:t xml:space="preserve"> </w:t>
      </w:r>
      <w:r w:rsidRPr="00A1322C">
        <w:rPr>
          <w:rFonts w:cs="B Nazanin" w:hint="cs"/>
          <w:sz w:val="28"/>
          <w:szCs w:val="28"/>
          <w:rtl/>
        </w:rPr>
        <w:t>متولد</w:t>
      </w:r>
      <w:r w:rsidRPr="00A1322C">
        <w:rPr>
          <w:rFonts w:cs="B Nazanin"/>
          <w:sz w:val="28"/>
          <w:szCs w:val="28"/>
          <w:rtl/>
        </w:rPr>
        <w:t xml:space="preserve"> </w:t>
      </w:r>
      <w:r w:rsidRPr="00A1322C">
        <w:rPr>
          <w:rFonts w:cs="B Nazanin" w:hint="cs"/>
          <w:sz w:val="28"/>
          <w:szCs w:val="28"/>
          <w:rtl/>
        </w:rPr>
        <w:t>شده</w:t>
      </w:r>
      <w:r w:rsidRPr="00A1322C">
        <w:rPr>
          <w:rFonts w:cs="B Nazanin"/>
          <w:sz w:val="28"/>
          <w:szCs w:val="28"/>
          <w:rtl/>
        </w:rPr>
        <w:t xml:space="preserve"> </w:t>
      </w:r>
      <w:r w:rsidRPr="00A1322C">
        <w:rPr>
          <w:rFonts w:cs="B Nazanin" w:hint="cs"/>
          <w:sz w:val="28"/>
          <w:szCs w:val="28"/>
          <w:rtl/>
        </w:rPr>
        <w:t>اند</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نیروهای</w:t>
      </w:r>
      <w:r w:rsidRPr="00A1322C">
        <w:rPr>
          <w:rFonts w:cs="B Nazanin"/>
          <w:sz w:val="28"/>
          <w:szCs w:val="28"/>
          <w:rtl/>
        </w:rPr>
        <w:t xml:space="preserve"> </w:t>
      </w:r>
      <w:r w:rsidRPr="00A1322C">
        <w:rPr>
          <w:rFonts w:cs="B Nazanin" w:hint="cs"/>
          <w:sz w:val="28"/>
          <w:szCs w:val="28"/>
          <w:rtl/>
        </w:rPr>
        <w:t>کار</w:t>
      </w:r>
      <w:r w:rsidRPr="00A1322C">
        <w:rPr>
          <w:rFonts w:cs="B Nazanin"/>
          <w:sz w:val="28"/>
          <w:szCs w:val="28"/>
          <w:rtl/>
        </w:rPr>
        <w:t xml:space="preserve"> </w:t>
      </w:r>
      <w:r w:rsidRPr="00A1322C">
        <w:rPr>
          <w:rFonts w:cs="B Nazanin" w:hint="cs"/>
          <w:sz w:val="28"/>
          <w:szCs w:val="28"/>
          <w:rtl/>
        </w:rPr>
        <w:t>را</w:t>
      </w:r>
      <w:r w:rsidRPr="00A1322C">
        <w:rPr>
          <w:rFonts w:cs="B Nazanin"/>
          <w:sz w:val="28"/>
          <w:szCs w:val="28"/>
          <w:rtl/>
        </w:rPr>
        <w:t xml:space="preserve"> </w:t>
      </w:r>
      <w:r w:rsidRPr="00A1322C">
        <w:rPr>
          <w:rFonts w:cs="B Nazanin" w:hint="cs"/>
          <w:sz w:val="28"/>
          <w:szCs w:val="28"/>
          <w:rtl/>
        </w:rPr>
        <w:t>بین</w:t>
      </w:r>
      <w:r w:rsidRPr="00A1322C">
        <w:rPr>
          <w:rFonts w:cs="B Nazanin"/>
          <w:sz w:val="28"/>
          <w:szCs w:val="28"/>
          <w:rtl/>
        </w:rPr>
        <w:t xml:space="preserve"> </w:t>
      </w:r>
      <w:r w:rsidRPr="00A1322C">
        <w:rPr>
          <w:rFonts w:cs="B Nazanin" w:hint="cs"/>
          <w:sz w:val="28"/>
          <w:szCs w:val="28"/>
          <w:rtl/>
        </w:rPr>
        <w:t>سال</w:t>
      </w:r>
      <w:r w:rsidRPr="00A1322C">
        <w:rPr>
          <w:rFonts w:cs="B Nazanin"/>
          <w:sz w:val="28"/>
          <w:szCs w:val="28"/>
          <w:rtl/>
        </w:rPr>
        <w:t xml:space="preserve"> </w:t>
      </w:r>
      <w:r w:rsidRPr="00A1322C">
        <w:rPr>
          <w:rFonts w:cs="B Nazanin" w:hint="cs"/>
          <w:sz w:val="28"/>
          <w:szCs w:val="28"/>
          <w:rtl/>
        </w:rPr>
        <w:t>های</w:t>
      </w:r>
      <w:r w:rsidRPr="00A1322C">
        <w:rPr>
          <w:rFonts w:cs="B Nazanin"/>
          <w:sz w:val="28"/>
          <w:szCs w:val="28"/>
          <w:rtl/>
        </w:rPr>
        <w:t xml:space="preserve"> </w:t>
      </w:r>
      <w:r w:rsidRPr="00A1322C">
        <w:rPr>
          <w:rFonts w:cs="B Nazanin" w:hint="cs"/>
          <w:sz w:val="28"/>
          <w:szCs w:val="28"/>
          <w:rtl/>
        </w:rPr>
        <w:t>۱۹۴۰</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۱۹۵۰</w:t>
      </w:r>
      <w:r w:rsidRPr="00A1322C">
        <w:rPr>
          <w:rFonts w:cs="B Nazanin"/>
          <w:sz w:val="28"/>
          <w:szCs w:val="28"/>
          <w:rtl/>
        </w:rPr>
        <w:t xml:space="preserve"> </w:t>
      </w:r>
      <w:r w:rsidRPr="00A1322C">
        <w:rPr>
          <w:rFonts w:cs="B Nazanin" w:hint="cs"/>
          <w:sz w:val="28"/>
          <w:szCs w:val="28"/>
          <w:rtl/>
        </w:rPr>
        <w:t>روانه</w:t>
      </w:r>
      <w:r w:rsidRPr="00A1322C">
        <w:rPr>
          <w:rFonts w:cs="B Nazanin"/>
          <w:sz w:val="28"/>
          <w:szCs w:val="28"/>
          <w:rtl/>
        </w:rPr>
        <w:t xml:space="preserve"> </w:t>
      </w:r>
      <w:r w:rsidRPr="00A1322C">
        <w:rPr>
          <w:rFonts w:cs="B Nazanin" w:hint="cs"/>
          <w:sz w:val="28"/>
          <w:szCs w:val="28"/>
          <w:rtl/>
        </w:rPr>
        <w:t>بازار</w:t>
      </w:r>
      <w:r w:rsidRPr="00A1322C">
        <w:rPr>
          <w:rFonts w:cs="B Nazanin"/>
          <w:sz w:val="28"/>
          <w:szCs w:val="28"/>
          <w:rtl/>
        </w:rPr>
        <w:t xml:space="preserve"> </w:t>
      </w:r>
      <w:r w:rsidRPr="00A1322C">
        <w:rPr>
          <w:rFonts w:cs="B Nazanin" w:hint="cs"/>
          <w:sz w:val="28"/>
          <w:szCs w:val="28"/>
          <w:rtl/>
        </w:rPr>
        <w:t>کردند</w:t>
      </w:r>
      <w:r w:rsidRPr="00A1322C">
        <w:rPr>
          <w:rFonts w:cs="B Nazanin"/>
          <w:sz w:val="28"/>
          <w:szCs w:val="28"/>
          <w:rtl/>
        </w:rPr>
        <w:t xml:space="preserve"> </w:t>
      </w:r>
      <w:r w:rsidRPr="00A1322C">
        <w:rPr>
          <w:rFonts w:cs="B Nazanin" w:hint="cs"/>
          <w:sz w:val="28"/>
          <w:szCs w:val="28"/>
          <w:rtl/>
        </w:rPr>
        <w:t>این</w:t>
      </w:r>
      <w:r w:rsidRPr="00A1322C">
        <w:rPr>
          <w:rFonts w:cs="B Nazanin"/>
          <w:sz w:val="28"/>
          <w:szCs w:val="28"/>
          <w:rtl/>
        </w:rPr>
        <w:t xml:space="preserve"> </w:t>
      </w:r>
      <w:r w:rsidRPr="00A1322C">
        <w:rPr>
          <w:rFonts w:cs="B Nazanin" w:hint="cs"/>
          <w:sz w:val="28"/>
          <w:szCs w:val="28"/>
          <w:rtl/>
        </w:rPr>
        <w:t>نسل</w:t>
      </w:r>
      <w:r w:rsidRPr="00A1322C">
        <w:rPr>
          <w:rFonts w:cs="B Nazanin"/>
          <w:sz w:val="28"/>
          <w:szCs w:val="28"/>
          <w:rtl/>
        </w:rPr>
        <w:t xml:space="preserve"> </w:t>
      </w:r>
      <w:r w:rsidRPr="00A1322C">
        <w:rPr>
          <w:rFonts w:cs="B Nazanin" w:hint="cs"/>
          <w:sz w:val="28"/>
          <w:szCs w:val="28"/>
          <w:rtl/>
        </w:rPr>
        <w:t>که</w:t>
      </w:r>
      <w:r w:rsidRPr="00A1322C">
        <w:rPr>
          <w:rFonts w:cs="B Nazanin"/>
          <w:sz w:val="28"/>
          <w:szCs w:val="28"/>
          <w:rtl/>
        </w:rPr>
        <w:t xml:space="preserve"> </w:t>
      </w:r>
      <w:r w:rsidRPr="00A1322C">
        <w:rPr>
          <w:rFonts w:cs="B Nazanin" w:hint="cs"/>
          <w:sz w:val="28"/>
          <w:szCs w:val="28"/>
          <w:rtl/>
        </w:rPr>
        <w:t>به</w:t>
      </w:r>
      <w:r w:rsidRPr="00A1322C">
        <w:rPr>
          <w:rFonts w:cs="B Nazanin"/>
          <w:sz w:val="28"/>
          <w:szCs w:val="28"/>
          <w:rtl/>
        </w:rPr>
        <w:t xml:space="preserve"> </w:t>
      </w:r>
      <w:r w:rsidRPr="00A1322C">
        <w:rPr>
          <w:rFonts w:cs="B Nazanin" w:hint="cs"/>
          <w:sz w:val="28"/>
          <w:szCs w:val="28"/>
          <w:rtl/>
        </w:rPr>
        <w:t>دلیل</w:t>
      </w:r>
      <w:r w:rsidRPr="00A1322C">
        <w:rPr>
          <w:rFonts w:cs="B Nazanin"/>
          <w:sz w:val="28"/>
          <w:szCs w:val="28"/>
          <w:rtl/>
        </w:rPr>
        <w:t xml:space="preserve"> </w:t>
      </w:r>
      <w:r w:rsidRPr="00A1322C">
        <w:rPr>
          <w:rFonts w:cs="B Nazanin" w:hint="cs"/>
          <w:sz w:val="28"/>
          <w:szCs w:val="28"/>
          <w:rtl/>
        </w:rPr>
        <w:t>زندگی</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بقا</w:t>
      </w:r>
      <w:r w:rsidRPr="00A1322C">
        <w:rPr>
          <w:rFonts w:cs="B Nazanin"/>
          <w:sz w:val="28"/>
          <w:szCs w:val="28"/>
          <w:rtl/>
        </w:rPr>
        <w:t xml:space="preserve"> </w:t>
      </w:r>
      <w:r w:rsidRPr="00A1322C">
        <w:rPr>
          <w:rFonts w:cs="B Nazanin" w:hint="cs"/>
          <w:sz w:val="28"/>
          <w:szCs w:val="28"/>
          <w:rtl/>
        </w:rPr>
        <w:t>در</w:t>
      </w:r>
      <w:r w:rsidRPr="00A1322C">
        <w:rPr>
          <w:rFonts w:cs="B Nazanin"/>
          <w:sz w:val="28"/>
          <w:szCs w:val="28"/>
          <w:rtl/>
        </w:rPr>
        <w:t xml:space="preserve"> </w:t>
      </w:r>
      <w:r w:rsidRPr="00A1322C">
        <w:rPr>
          <w:rFonts w:cs="B Nazanin" w:hint="cs"/>
          <w:sz w:val="28"/>
          <w:szCs w:val="28"/>
          <w:rtl/>
        </w:rPr>
        <w:t>دوره</w:t>
      </w:r>
      <w:r w:rsidRPr="00A1322C">
        <w:rPr>
          <w:rFonts w:cs="B Nazanin"/>
          <w:sz w:val="28"/>
          <w:szCs w:val="28"/>
          <w:rtl/>
        </w:rPr>
        <w:t xml:space="preserve"> </w:t>
      </w:r>
      <w:r w:rsidRPr="00A1322C">
        <w:rPr>
          <w:rFonts w:cs="B Nazanin" w:hint="cs"/>
          <w:sz w:val="28"/>
          <w:szCs w:val="28"/>
          <w:rtl/>
        </w:rPr>
        <w:t>کسادی</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جنگ‌جهانی‌دوم</w:t>
      </w:r>
      <w:r w:rsidRPr="00A1322C">
        <w:rPr>
          <w:rFonts w:cs="B Nazanin"/>
          <w:sz w:val="28"/>
          <w:szCs w:val="28"/>
          <w:rtl/>
        </w:rPr>
        <w:t xml:space="preserve"> </w:t>
      </w:r>
      <w:r w:rsidRPr="00A1322C">
        <w:rPr>
          <w:rFonts w:cs="B Nazanin" w:hint="cs"/>
          <w:sz w:val="28"/>
          <w:szCs w:val="28"/>
          <w:rtl/>
        </w:rPr>
        <w:t>اغلب</w:t>
      </w:r>
      <w:r w:rsidRPr="00A1322C">
        <w:rPr>
          <w:rFonts w:cs="B Nazanin"/>
          <w:sz w:val="28"/>
          <w:szCs w:val="28"/>
          <w:rtl/>
        </w:rPr>
        <w:t xml:space="preserve"> </w:t>
      </w:r>
      <w:r w:rsidRPr="00A1322C">
        <w:rPr>
          <w:rFonts w:cs="B Nazanin" w:hint="cs"/>
          <w:sz w:val="28"/>
          <w:szCs w:val="28"/>
          <w:rtl/>
        </w:rPr>
        <w:lastRenderedPageBreak/>
        <w:t>به</w:t>
      </w:r>
      <w:r w:rsidRPr="00A1322C">
        <w:rPr>
          <w:rFonts w:cs="B Nazanin"/>
          <w:sz w:val="28"/>
          <w:szCs w:val="28"/>
          <w:rtl/>
        </w:rPr>
        <w:t xml:space="preserve"> </w:t>
      </w:r>
      <w:r w:rsidRPr="00A1322C">
        <w:rPr>
          <w:rFonts w:cs="B Nazanin" w:hint="cs"/>
          <w:sz w:val="28"/>
          <w:szCs w:val="28"/>
          <w:rtl/>
        </w:rPr>
        <w:t>عنوان</w:t>
      </w:r>
      <w:r w:rsidRPr="00A1322C">
        <w:rPr>
          <w:rFonts w:cs="B Nazanin"/>
          <w:sz w:val="28"/>
          <w:szCs w:val="28"/>
          <w:rtl/>
        </w:rPr>
        <w:t xml:space="preserve"> </w:t>
      </w:r>
      <w:r w:rsidRPr="00A1322C">
        <w:rPr>
          <w:rFonts w:cs="B Nazanin" w:hint="cs"/>
          <w:sz w:val="28"/>
          <w:szCs w:val="28"/>
          <w:rtl/>
        </w:rPr>
        <w:t>بزرگ</w:t>
      </w:r>
      <w:r w:rsidRPr="00A1322C">
        <w:rPr>
          <w:rFonts w:cs="B Nazanin"/>
          <w:sz w:val="28"/>
          <w:szCs w:val="28"/>
          <w:rtl/>
        </w:rPr>
        <w:t>ترین نسل شناخته می‌شوند و ارزشهای اخلاقی قوی دارند که شامل کار سخت دیدگاه محافظه کارانه نسبت به کسب و کار و وفاداری است.</w:t>
      </w:r>
    </w:p>
    <w:p w:rsidR="00A1322C" w:rsidRPr="00A1322C" w:rsidRDefault="00A1322C" w:rsidP="00A1322C">
      <w:pPr>
        <w:pStyle w:val="ListParagraph"/>
        <w:numPr>
          <w:ilvl w:val="0"/>
          <w:numId w:val="3"/>
        </w:numPr>
        <w:bidi/>
        <w:rPr>
          <w:rFonts w:cs="B Nazanin"/>
          <w:sz w:val="28"/>
          <w:szCs w:val="28"/>
          <w:rtl/>
        </w:rPr>
      </w:pPr>
      <w:r w:rsidRPr="00A1322C">
        <w:rPr>
          <w:rFonts w:cs="B Nazanin" w:hint="cs"/>
          <w:sz w:val="28"/>
          <w:szCs w:val="28"/>
          <w:rtl/>
        </w:rPr>
        <w:t>نسل</w:t>
      </w:r>
      <w:r w:rsidRPr="00A1322C">
        <w:rPr>
          <w:rFonts w:cs="B Nazanin"/>
          <w:sz w:val="28"/>
          <w:szCs w:val="28"/>
          <w:rtl/>
        </w:rPr>
        <w:t xml:space="preserve"> </w:t>
      </w:r>
      <w:r w:rsidRPr="00A1322C">
        <w:rPr>
          <w:rFonts w:cs="B Nazanin" w:hint="cs"/>
          <w:sz w:val="28"/>
          <w:szCs w:val="28"/>
          <w:rtl/>
        </w:rPr>
        <w:t>انفجار</w:t>
      </w:r>
      <w:r w:rsidRPr="00A1322C">
        <w:rPr>
          <w:rFonts w:cs="B Nazanin"/>
          <w:sz w:val="28"/>
          <w:szCs w:val="28"/>
          <w:rtl/>
        </w:rPr>
        <w:t xml:space="preserve"> </w:t>
      </w:r>
      <w:r w:rsidRPr="00A1322C">
        <w:rPr>
          <w:rFonts w:cs="B Nazanin" w:hint="cs"/>
          <w:sz w:val="28"/>
          <w:szCs w:val="28"/>
          <w:rtl/>
        </w:rPr>
        <w:t>زاد</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ولد</w:t>
      </w:r>
      <w:r w:rsidRPr="00A1322C">
        <w:rPr>
          <w:rFonts w:cs="B Nazanin"/>
          <w:sz w:val="28"/>
          <w:szCs w:val="28"/>
          <w:rtl/>
        </w:rPr>
        <w:t xml:space="preserve">: </w:t>
      </w:r>
      <w:r w:rsidRPr="00A1322C">
        <w:rPr>
          <w:rFonts w:cs="B Nazanin" w:hint="cs"/>
          <w:sz w:val="28"/>
          <w:szCs w:val="28"/>
          <w:rtl/>
        </w:rPr>
        <w:t>این</w:t>
      </w:r>
      <w:r w:rsidRPr="00A1322C">
        <w:rPr>
          <w:rFonts w:cs="B Nazanin"/>
          <w:sz w:val="28"/>
          <w:szCs w:val="28"/>
          <w:rtl/>
        </w:rPr>
        <w:t xml:space="preserve"> </w:t>
      </w:r>
      <w:r w:rsidRPr="00A1322C">
        <w:rPr>
          <w:rFonts w:cs="B Nazanin" w:hint="cs"/>
          <w:sz w:val="28"/>
          <w:szCs w:val="28"/>
          <w:rtl/>
        </w:rPr>
        <w:t>نسل</w:t>
      </w:r>
      <w:r w:rsidRPr="00A1322C">
        <w:rPr>
          <w:rFonts w:cs="B Nazanin"/>
          <w:sz w:val="28"/>
          <w:szCs w:val="28"/>
          <w:rtl/>
        </w:rPr>
        <w:t xml:space="preserve"> </w:t>
      </w:r>
      <w:r w:rsidRPr="00A1322C">
        <w:rPr>
          <w:rFonts w:cs="B Nazanin" w:hint="cs"/>
          <w:sz w:val="28"/>
          <w:szCs w:val="28"/>
          <w:rtl/>
        </w:rPr>
        <w:t>بین</w:t>
      </w:r>
      <w:r w:rsidRPr="00A1322C">
        <w:rPr>
          <w:rFonts w:cs="B Nazanin"/>
          <w:sz w:val="28"/>
          <w:szCs w:val="28"/>
          <w:rtl/>
        </w:rPr>
        <w:t xml:space="preserve"> </w:t>
      </w:r>
      <w:r w:rsidRPr="00A1322C">
        <w:rPr>
          <w:rFonts w:cs="B Nazanin" w:hint="cs"/>
          <w:sz w:val="28"/>
          <w:szCs w:val="28"/>
          <w:rtl/>
        </w:rPr>
        <w:t>سالهای</w:t>
      </w:r>
      <w:r w:rsidRPr="00A1322C">
        <w:rPr>
          <w:rFonts w:cs="B Nazanin"/>
          <w:sz w:val="28"/>
          <w:szCs w:val="28"/>
          <w:rtl/>
        </w:rPr>
        <w:t xml:space="preserve"> </w:t>
      </w:r>
      <w:r w:rsidRPr="00A1322C">
        <w:rPr>
          <w:rFonts w:cs="B Nazanin" w:hint="cs"/>
          <w:sz w:val="28"/>
          <w:szCs w:val="28"/>
          <w:rtl/>
        </w:rPr>
        <w:t>۱۹۴۰</w:t>
      </w:r>
      <w:r w:rsidRPr="00A1322C">
        <w:rPr>
          <w:rFonts w:cs="B Nazanin"/>
          <w:sz w:val="28"/>
          <w:szCs w:val="28"/>
          <w:rtl/>
        </w:rPr>
        <w:t xml:space="preserve"> </w:t>
      </w:r>
      <w:r w:rsidRPr="00A1322C">
        <w:rPr>
          <w:rFonts w:cs="B Nazanin" w:hint="cs"/>
          <w:sz w:val="28"/>
          <w:szCs w:val="28"/>
          <w:rtl/>
        </w:rPr>
        <w:t>تا</w:t>
      </w:r>
      <w:r w:rsidRPr="00A1322C">
        <w:rPr>
          <w:rFonts w:cs="B Nazanin"/>
          <w:sz w:val="28"/>
          <w:szCs w:val="28"/>
          <w:rtl/>
        </w:rPr>
        <w:t xml:space="preserve"> </w:t>
      </w:r>
      <w:r w:rsidRPr="00A1322C">
        <w:rPr>
          <w:rFonts w:cs="B Nazanin" w:hint="cs"/>
          <w:sz w:val="28"/>
          <w:szCs w:val="28"/>
          <w:rtl/>
        </w:rPr>
        <w:t>۱۹۶۰</w:t>
      </w:r>
      <w:r w:rsidRPr="00A1322C">
        <w:rPr>
          <w:rFonts w:cs="B Nazanin"/>
          <w:sz w:val="28"/>
          <w:szCs w:val="28"/>
          <w:rtl/>
        </w:rPr>
        <w:t xml:space="preserve"> </w:t>
      </w:r>
      <w:r w:rsidRPr="00A1322C">
        <w:rPr>
          <w:rFonts w:cs="B Nazanin" w:hint="cs"/>
          <w:sz w:val="28"/>
          <w:szCs w:val="28"/>
          <w:rtl/>
        </w:rPr>
        <w:t>متولد</w:t>
      </w:r>
      <w:r w:rsidRPr="00A1322C">
        <w:rPr>
          <w:rFonts w:cs="B Nazanin"/>
          <w:sz w:val="28"/>
          <w:szCs w:val="28"/>
          <w:rtl/>
        </w:rPr>
        <w:t xml:space="preserve"> </w:t>
      </w:r>
      <w:r w:rsidRPr="00A1322C">
        <w:rPr>
          <w:rFonts w:cs="B Nazanin" w:hint="cs"/>
          <w:sz w:val="28"/>
          <w:szCs w:val="28"/>
          <w:rtl/>
        </w:rPr>
        <w:t>شده</w:t>
      </w:r>
      <w:r w:rsidRPr="00A1322C">
        <w:rPr>
          <w:rFonts w:cs="B Nazanin"/>
          <w:sz w:val="28"/>
          <w:szCs w:val="28"/>
          <w:rtl/>
        </w:rPr>
        <w:t xml:space="preserve"> </w:t>
      </w:r>
      <w:r w:rsidRPr="00A1322C">
        <w:rPr>
          <w:rFonts w:cs="B Nazanin" w:hint="cs"/>
          <w:sz w:val="28"/>
          <w:szCs w:val="28"/>
          <w:rtl/>
        </w:rPr>
        <w:t>اند</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در</w:t>
      </w:r>
      <w:r w:rsidRPr="00A1322C">
        <w:rPr>
          <w:rFonts w:cs="B Nazanin"/>
          <w:sz w:val="28"/>
          <w:szCs w:val="28"/>
          <w:rtl/>
        </w:rPr>
        <w:t xml:space="preserve"> </w:t>
      </w:r>
      <w:r w:rsidRPr="00A1322C">
        <w:rPr>
          <w:rFonts w:cs="B Nazanin" w:hint="cs"/>
          <w:sz w:val="28"/>
          <w:szCs w:val="28"/>
          <w:rtl/>
        </w:rPr>
        <w:t>نتیجه</w:t>
      </w:r>
      <w:r w:rsidRPr="00A1322C">
        <w:rPr>
          <w:rFonts w:cs="B Nazanin"/>
          <w:sz w:val="28"/>
          <w:szCs w:val="28"/>
          <w:rtl/>
        </w:rPr>
        <w:t xml:space="preserve"> </w:t>
      </w:r>
      <w:r w:rsidRPr="00A1322C">
        <w:rPr>
          <w:rFonts w:cs="B Nazanin" w:hint="cs"/>
          <w:sz w:val="28"/>
          <w:szCs w:val="28"/>
          <w:rtl/>
        </w:rPr>
        <w:t>انفجار</w:t>
      </w:r>
      <w:r w:rsidRPr="00A1322C">
        <w:rPr>
          <w:rFonts w:cs="B Nazanin"/>
          <w:sz w:val="28"/>
          <w:szCs w:val="28"/>
          <w:rtl/>
        </w:rPr>
        <w:t xml:space="preserve"> </w:t>
      </w:r>
      <w:r w:rsidRPr="00A1322C">
        <w:rPr>
          <w:rFonts w:cs="B Nazanin" w:hint="cs"/>
          <w:sz w:val="28"/>
          <w:szCs w:val="28"/>
          <w:rtl/>
        </w:rPr>
        <w:t>بزرگ</w:t>
      </w:r>
      <w:r w:rsidRPr="00A1322C">
        <w:rPr>
          <w:rFonts w:cs="B Nazanin"/>
          <w:sz w:val="28"/>
          <w:szCs w:val="28"/>
          <w:rtl/>
        </w:rPr>
        <w:t xml:space="preserve"> </w:t>
      </w:r>
      <w:r w:rsidRPr="00A1322C">
        <w:rPr>
          <w:rFonts w:cs="B Nazanin" w:hint="cs"/>
          <w:sz w:val="28"/>
          <w:szCs w:val="28"/>
          <w:rtl/>
        </w:rPr>
        <w:t>در</w:t>
      </w:r>
      <w:r w:rsidRPr="00A1322C">
        <w:rPr>
          <w:rFonts w:cs="B Nazanin"/>
          <w:sz w:val="28"/>
          <w:szCs w:val="28"/>
          <w:rtl/>
        </w:rPr>
        <w:t xml:space="preserve"> </w:t>
      </w:r>
      <w:r w:rsidRPr="00A1322C">
        <w:rPr>
          <w:rFonts w:cs="B Nazanin" w:hint="cs"/>
          <w:sz w:val="28"/>
          <w:szCs w:val="28"/>
          <w:rtl/>
        </w:rPr>
        <w:t>نرخ</w:t>
      </w:r>
      <w:r w:rsidRPr="00A1322C">
        <w:rPr>
          <w:rFonts w:cs="B Nazanin"/>
          <w:sz w:val="28"/>
          <w:szCs w:val="28"/>
          <w:rtl/>
        </w:rPr>
        <w:t xml:space="preserve"> </w:t>
      </w:r>
      <w:r w:rsidRPr="00A1322C">
        <w:rPr>
          <w:rFonts w:cs="B Nazanin" w:hint="cs"/>
          <w:sz w:val="28"/>
          <w:szCs w:val="28"/>
          <w:rtl/>
        </w:rPr>
        <w:t>زاد</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ولد</w:t>
      </w:r>
      <w:r w:rsidRPr="00A1322C">
        <w:rPr>
          <w:rFonts w:cs="B Nazanin"/>
          <w:sz w:val="28"/>
          <w:szCs w:val="28"/>
          <w:rtl/>
        </w:rPr>
        <w:t xml:space="preserve"> </w:t>
      </w:r>
      <w:r w:rsidRPr="00A1322C">
        <w:rPr>
          <w:rFonts w:cs="B Nazanin" w:hint="cs"/>
          <w:sz w:val="28"/>
          <w:szCs w:val="28"/>
          <w:rtl/>
        </w:rPr>
        <w:t>طی</w:t>
      </w:r>
      <w:r w:rsidRPr="00A1322C">
        <w:rPr>
          <w:rFonts w:cs="B Nazanin"/>
          <w:sz w:val="28"/>
          <w:szCs w:val="28"/>
          <w:rtl/>
        </w:rPr>
        <w:t xml:space="preserve"> </w:t>
      </w:r>
      <w:r w:rsidRPr="00A1322C">
        <w:rPr>
          <w:rFonts w:cs="B Nazanin" w:hint="cs"/>
          <w:sz w:val="28"/>
          <w:szCs w:val="28"/>
          <w:rtl/>
        </w:rPr>
        <w:t>این</w:t>
      </w:r>
      <w:r w:rsidRPr="00A1322C">
        <w:rPr>
          <w:rFonts w:cs="B Nazanin"/>
          <w:sz w:val="28"/>
          <w:szCs w:val="28"/>
          <w:rtl/>
        </w:rPr>
        <w:t xml:space="preserve"> </w:t>
      </w:r>
      <w:r w:rsidRPr="00A1322C">
        <w:rPr>
          <w:rFonts w:cs="B Nazanin" w:hint="cs"/>
          <w:sz w:val="28"/>
          <w:szCs w:val="28"/>
          <w:rtl/>
        </w:rPr>
        <w:t>دوره</w:t>
      </w:r>
      <w:r w:rsidRPr="00A1322C">
        <w:rPr>
          <w:rFonts w:cs="B Nazanin"/>
          <w:sz w:val="28"/>
          <w:szCs w:val="28"/>
          <w:rtl/>
        </w:rPr>
        <w:t xml:space="preserve"> </w:t>
      </w:r>
      <w:r w:rsidRPr="00A1322C">
        <w:rPr>
          <w:rFonts w:cs="B Nazanin" w:hint="cs"/>
          <w:sz w:val="28"/>
          <w:szCs w:val="28"/>
          <w:rtl/>
        </w:rPr>
        <w:t>زمانی</w:t>
      </w:r>
      <w:r w:rsidRPr="00A1322C">
        <w:rPr>
          <w:rFonts w:cs="B Nazanin"/>
          <w:sz w:val="28"/>
          <w:szCs w:val="28"/>
          <w:rtl/>
        </w:rPr>
        <w:t xml:space="preserve"> </w:t>
      </w:r>
      <w:r w:rsidRPr="00A1322C">
        <w:rPr>
          <w:rFonts w:cs="B Nazanin" w:hint="cs"/>
          <w:sz w:val="28"/>
          <w:szCs w:val="28"/>
          <w:rtl/>
        </w:rPr>
        <w:t>اند</w:t>
      </w:r>
      <w:r w:rsidRPr="00A1322C">
        <w:rPr>
          <w:rFonts w:cs="B Nazanin"/>
          <w:sz w:val="28"/>
          <w:szCs w:val="28"/>
          <w:rtl/>
        </w:rPr>
        <w:t xml:space="preserve"> </w:t>
      </w:r>
      <w:r w:rsidRPr="00A1322C">
        <w:rPr>
          <w:rFonts w:cs="B Nazanin" w:hint="cs"/>
          <w:sz w:val="28"/>
          <w:szCs w:val="28"/>
          <w:rtl/>
        </w:rPr>
        <w:t>ار</w:t>
      </w:r>
      <w:r w:rsidRPr="00A1322C">
        <w:rPr>
          <w:rFonts w:cs="B Nazanin"/>
          <w:sz w:val="28"/>
          <w:szCs w:val="28"/>
          <w:rtl/>
        </w:rPr>
        <w:t>زش های کاری این نسل</w:t>
      </w:r>
      <w:r w:rsidRPr="00A1322C">
        <w:rPr>
          <w:rFonts w:ascii="Cambria" w:hAnsi="Cambria" w:cs="Cambria" w:hint="cs"/>
          <w:sz w:val="28"/>
          <w:szCs w:val="28"/>
          <w:rtl/>
        </w:rPr>
        <w:t> </w:t>
      </w:r>
      <w:r w:rsidRPr="00A1322C">
        <w:rPr>
          <w:rFonts w:cs="B Nazanin"/>
          <w:sz w:val="28"/>
          <w:szCs w:val="28"/>
          <w:rtl/>
        </w:rPr>
        <w:t xml:space="preserve"> </w:t>
      </w:r>
      <w:r w:rsidRPr="00A1322C">
        <w:rPr>
          <w:rFonts w:cs="B Nazanin" w:hint="cs"/>
          <w:sz w:val="28"/>
          <w:szCs w:val="28"/>
          <w:rtl/>
        </w:rPr>
        <w:t>اغلب</w:t>
      </w:r>
      <w:r w:rsidRPr="00A1322C">
        <w:rPr>
          <w:rFonts w:cs="B Nazanin"/>
          <w:sz w:val="28"/>
          <w:szCs w:val="28"/>
          <w:rtl/>
        </w:rPr>
        <w:t xml:space="preserve"> </w:t>
      </w:r>
      <w:r w:rsidRPr="00A1322C">
        <w:rPr>
          <w:rFonts w:cs="B Nazanin" w:hint="cs"/>
          <w:sz w:val="28"/>
          <w:szCs w:val="28"/>
          <w:rtl/>
        </w:rPr>
        <w:t>روی</w:t>
      </w:r>
      <w:r w:rsidRPr="00A1322C">
        <w:rPr>
          <w:rFonts w:cs="B Nazanin"/>
          <w:sz w:val="28"/>
          <w:szCs w:val="28"/>
          <w:rtl/>
        </w:rPr>
        <w:t xml:space="preserve"> </w:t>
      </w:r>
      <w:r w:rsidRPr="00A1322C">
        <w:rPr>
          <w:rFonts w:cs="B Nazanin" w:hint="cs"/>
          <w:sz w:val="28"/>
          <w:szCs w:val="28"/>
          <w:rtl/>
        </w:rPr>
        <w:t>کیفیت</w:t>
      </w:r>
      <w:r w:rsidRPr="00A1322C">
        <w:rPr>
          <w:rFonts w:cs="B Nazanin"/>
          <w:sz w:val="28"/>
          <w:szCs w:val="28"/>
          <w:rtl/>
        </w:rPr>
        <w:t xml:space="preserve"> </w:t>
      </w:r>
      <w:r w:rsidRPr="00A1322C">
        <w:rPr>
          <w:rFonts w:cs="B Nazanin" w:hint="cs"/>
          <w:sz w:val="28"/>
          <w:szCs w:val="28"/>
          <w:rtl/>
        </w:rPr>
        <w:t>زندگی</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عدم</w:t>
      </w:r>
      <w:r w:rsidRPr="00A1322C">
        <w:rPr>
          <w:rFonts w:cs="B Nazanin"/>
          <w:sz w:val="28"/>
          <w:szCs w:val="28"/>
          <w:rtl/>
        </w:rPr>
        <w:t xml:space="preserve"> </w:t>
      </w:r>
      <w:r w:rsidRPr="00A1322C">
        <w:rPr>
          <w:rFonts w:cs="B Nazanin" w:hint="cs"/>
          <w:sz w:val="28"/>
          <w:szCs w:val="28"/>
          <w:rtl/>
        </w:rPr>
        <w:t>حمایت</w:t>
      </w:r>
      <w:r w:rsidRPr="00A1322C">
        <w:rPr>
          <w:rFonts w:cs="B Nazanin"/>
          <w:sz w:val="28"/>
          <w:szCs w:val="28"/>
          <w:rtl/>
        </w:rPr>
        <w:t xml:space="preserve"> </w:t>
      </w:r>
      <w:r w:rsidRPr="00A1322C">
        <w:rPr>
          <w:rFonts w:cs="B Nazanin" w:hint="cs"/>
          <w:sz w:val="28"/>
          <w:szCs w:val="28"/>
          <w:rtl/>
        </w:rPr>
        <w:t>تمرکز</w:t>
      </w:r>
      <w:r w:rsidRPr="00A1322C">
        <w:rPr>
          <w:rFonts w:cs="B Nazanin"/>
          <w:sz w:val="28"/>
          <w:szCs w:val="28"/>
          <w:rtl/>
        </w:rPr>
        <w:t xml:space="preserve"> </w:t>
      </w:r>
      <w:r w:rsidRPr="00A1322C">
        <w:rPr>
          <w:rFonts w:cs="B Nazanin" w:hint="cs"/>
          <w:sz w:val="28"/>
          <w:szCs w:val="28"/>
          <w:rtl/>
        </w:rPr>
        <w:t>دارد</w:t>
      </w:r>
      <w:r w:rsidRPr="00A1322C">
        <w:rPr>
          <w:rFonts w:cs="B Nazanin"/>
          <w:sz w:val="28"/>
          <w:szCs w:val="28"/>
          <w:rtl/>
        </w:rPr>
        <w:t xml:space="preserve"> </w:t>
      </w:r>
      <w:r w:rsidRPr="00A1322C">
        <w:rPr>
          <w:rFonts w:cs="B Nazanin" w:hint="cs"/>
          <w:sz w:val="28"/>
          <w:szCs w:val="28"/>
          <w:rtl/>
        </w:rPr>
        <w:t>این</w:t>
      </w:r>
      <w:r w:rsidRPr="00A1322C">
        <w:rPr>
          <w:rFonts w:cs="B Nazanin"/>
          <w:sz w:val="28"/>
          <w:szCs w:val="28"/>
          <w:rtl/>
        </w:rPr>
        <w:t xml:space="preserve"> </w:t>
      </w:r>
      <w:r w:rsidRPr="00A1322C">
        <w:rPr>
          <w:rFonts w:cs="B Nazanin" w:hint="cs"/>
          <w:sz w:val="28"/>
          <w:szCs w:val="28"/>
          <w:rtl/>
        </w:rPr>
        <w:t>افراد</w:t>
      </w:r>
      <w:r w:rsidRPr="00A1322C">
        <w:rPr>
          <w:rFonts w:cs="B Nazanin"/>
          <w:sz w:val="28"/>
          <w:szCs w:val="28"/>
          <w:rtl/>
        </w:rPr>
        <w:t xml:space="preserve"> </w:t>
      </w:r>
      <w:r w:rsidRPr="00A1322C">
        <w:rPr>
          <w:rFonts w:cs="B Nazanin" w:hint="cs"/>
          <w:sz w:val="28"/>
          <w:szCs w:val="28"/>
          <w:rtl/>
        </w:rPr>
        <w:t>به</w:t>
      </w:r>
      <w:r w:rsidRPr="00A1322C">
        <w:rPr>
          <w:rFonts w:cs="B Nazanin"/>
          <w:sz w:val="28"/>
          <w:szCs w:val="28"/>
          <w:rtl/>
        </w:rPr>
        <w:t xml:space="preserve"> </w:t>
      </w:r>
      <w:r w:rsidRPr="00A1322C">
        <w:rPr>
          <w:rFonts w:cs="B Nazanin" w:hint="cs"/>
          <w:sz w:val="28"/>
          <w:szCs w:val="28"/>
          <w:rtl/>
        </w:rPr>
        <w:t>دنبال</w:t>
      </w:r>
      <w:r w:rsidRPr="00A1322C">
        <w:rPr>
          <w:rFonts w:cs="B Nazanin"/>
          <w:sz w:val="28"/>
          <w:szCs w:val="28"/>
          <w:rtl/>
        </w:rPr>
        <w:t xml:space="preserve"> </w:t>
      </w:r>
      <w:r w:rsidRPr="00A1322C">
        <w:rPr>
          <w:rFonts w:cs="B Nazanin" w:hint="cs"/>
          <w:sz w:val="28"/>
          <w:szCs w:val="28"/>
          <w:rtl/>
        </w:rPr>
        <w:t>شناخت</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همچنین</w:t>
      </w:r>
      <w:r w:rsidRPr="00A1322C">
        <w:rPr>
          <w:rFonts w:cs="B Nazanin"/>
          <w:sz w:val="28"/>
          <w:szCs w:val="28"/>
          <w:rtl/>
        </w:rPr>
        <w:t xml:space="preserve"> </w:t>
      </w:r>
      <w:r w:rsidRPr="00A1322C">
        <w:rPr>
          <w:rFonts w:cs="B Nazanin" w:hint="cs"/>
          <w:sz w:val="28"/>
          <w:szCs w:val="28"/>
          <w:rtl/>
        </w:rPr>
        <w:t>گماردن</w:t>
      </w:r>
      <w:r w:rsidRPr="00A1322C">
        <w:rPr>
          <w:rFonts w:cs="B Nazanin"/>
          <w:sz w:val="28"/>
          <w:szCs w:val="28"/>
          <w:rtl/>
        </w:rPr>
        <w:t xml:space="preserve"> </w:t>
      </w:r>
      <w:r w:rsidRPr="00A1322C">
        <w:rPr>
          <w:rFonts w:cs="B Nazanin" w:hint="cs"/>
          <w:sz w:val="28"/>
          <w:szCs w:val="28"/>
          <w:rtl/>
        </w:rPr>
        <w:t>ارزش‌ها</w:t>
      </w:r>
      <w:r w:rsidRPr="00A1322C">
        <w:rPr>
          <w:rFonts w:cs="B Nazanin"/>
          <w:sz w:val="28"/>
          <w:szCs w:val="28"/>
          <w:rtl/>
        </w:rPr>
        <w:t xml:space="preserve"> </w:t>
      </w:r>
      <w:r w:rsidRPr="00A1322C">
        <w:rPr>
          <w:rFonts w:cs="B Nazanin" w:hint="cs"/>
          <w:sz w:val="28"/>
          <w:szCs w:val="28"/>
          <w:rtl/>
        </w:rPr>
        <w:t>بر</w:t>
      </w:r>
      <w:r w:rsidRPr="00A1322C">
        <w:rPr>
          <w:rFonts w:cs="B Nazanin"/>
          <w:sz w:val="28"/>
          <w:szCs w:val="28"/>
          <w:rtl/>
        </w:rPr>
        <w:t xml:space="preserve"> </w:t>
      </w:r>
      <w:r w:rsidRPr="00A1322C">
        <w:rPr>
          <w:rFonts w:cs="B Nazanin" w:hint="cs"/>
          <w:sz w:val="28"/>
          <w:szCs w:val="28"/>
          <w:rtl/>
        </w:rPr>
        <w:t>مبنای</w:t>
      </w:r>
      <w:r w:rsidRPr="00A1322C">
        <w:rPr>
          <w:rFonts w:cs="B Nazanin"/>
          <w:sz w:val="28"/>
          <w:szCs w:val="28"/>
          <w:rtl/>
        </w:rPr>
        <w:t xml:space="preserve"> </w:t>
      </w:r>
      <w:r w:rsidRPr="00A1322C">
        <w:rPr>
          <w:rFonts w:cs="B Nazanin" w:hint="cs"/>
          <w:sz w:val="28"/>
          <w:szCs w:val="28"/>
          <w:rtl/>
        </w:rPr>
        <w:t>احترام</w:t>
      </w:r>
      <w:r w:rsidRPr="00A1322C">
        <w:rPr>
          <w:rFonts w:cs="B Nazanin"/>
          <w:sz w:val="28"/>
          <w:szCs w:val="28"/>
          <w:rtl/>
        </w:rPr>
        <w:t xml:space="preserve"> </w:t>
      </w:r>
      <w:r w:rsidRPr="00A1322C">
        <w:rPr>
          <w:rFonts w:cs="B Nazanin" w:hint="cs"/>
          <w:sz w:val="28"/>
          <w:szCs w:val="28"/>
          <w:rtl/>
        </w:rPr>
        <w:t>هستند</w:t>
      </w:r>
      <w:r w:rsidRPr="00A1322C">
        <w:rPr>
          <w:rFonts w:cs="B Nazanin"/>
          <w:sz w:val="28"/>
          <w:szCs w:val="28"/>
          <w:rtl/>
        </w:rPr>
        <w:t>.</w:t>
      </w:r>
    </w:p>
    <w:p w:rsidR="00A1322C" w:rsidRPr="00A1322C" w:rsidRDefault="00A1322C" w:rsidP="00A1322C">
      <w:pPr>
        <w:pStyle w:val="ListParagraph"/>
        <w:numPr>
          <w:ilvl w:val="0"/>
          <w:numId w:val="5"/>
        </w:numPr>
        <w:bidi/>
        <w:rPr>
          <w:rFonts w:cs="B Nazanin"/>
          <w:sz w:val="28"/>
          <w:szCs w:val="28"/>
          <w:rtl/>
        </w:rPr>
      </w:pPr>
      <w:r w:rsidRPr="00A1322C">
        <w:rPr>
          <w:rFonts w:cs="B Nazanin" w:hint="cs"/>
          <w:sz w:val="28"/>
          <w:szCs w:val="28"/>
          <w:rtl/>
        </w:rPr>
        <w:t>نسل</w:t>
      </w:r>
      <w:r w:rsidRPr="00A1322C">
        <w:rPr>
          <w:rFonts w:cs="B Nazanin"/>
          <w:sz w:val="28"/>
          <w:szCs w:val="28"/>
        </w:rPr>
        <w:t>x</w:t>
      </w:r>
      <w:r w:rsidRPr="00A1322C">
        <w:rPr>
          <w:rFonts w:cs="B Nazanin"/>
          <w:sz w:val="28"/>
          <w:szCs w:val="28"/>
          <w:rtl/>
        </w:rPr>
        <w:t xml:space="preserve"> : این نسل دوره بین سال‌های ۱۹۶۰ تا ۱۹۸۰ متولد شده‌اند و در روزگاری رشد کردند که افزایش قابل‌توجهی در خانواده‌های غیر سنتی دیده می‌شود این نسل احساس جدیدی را در مورد دنیای کار توسعه دادند که در آن بعضی دیدگاه ها مربوط به فلسفه کلبیون در مورد سازمانها تمرکز روی تعادل زندگی و کار وجود دارد.</w:t>
      </w:r>
    </w:p>
    <w:p w:rsidR="00A1322C" w:rsidRPr="00A1322C" w:rsidRDefault="00A1322C" w:rsidP="00A1322C">
      <w:pPr>
        <w:pStyle w:val="ListParagraph"/>
        <w:numPr>
          <w:ilvl w:val="0"/>
          <w:numId w:val="6"/>
        </w:numPr>
        <w:bidi/>
        <w:rPr>
          <w:rFonts w:cs="B Nazanin" w:hint="cs"/>
          <w:sz w:val="28"/>
          <w:szCs w:val="28"/>
          <w:rtl/>
        </w:rPr>
      </w:pPr>
      <w:r w:rsidRPr="00A1322C">
        <w:rPr>
          <w:rFonts w:cs="B Nazanin" w:hint="cs"/>
          <w:sz w:val="28"/>
          <w:szCs w:val="28"/>
          <w:rtl/>
        </w:rPr>
        <w:t>هزاره‌ای</w:t>
      </w:r>
      <w:r w:rsidRPr="00A1322C">
        <w:rPr>
          <w:rFonts w:cs="B Nazanin"/>
          <w:sz w:val="28"/>
          <w:szCs w:val="28"/>
          <w:rtl/>
        </w:rPr>
        <w:t xml:space="preserve"> </w:t>
      </w:r>
      <w:r w:rsidRPr="00A1322C">
        <w:rPr>
          <w:rFonts w:cs="B Nazanin" w:hint="cs"/>
          <w:sz w:val="28"/>
          <w:szCs w:val="28"/>
          <w:rtl/>
        </w:rPr>
        <w:t>ها</w:t>
      </w:r>
      <w:r w:rsidRPr="00A1322C">
        <w:rPr>
          <w:rFonts w:cs="B Nazanin"/>
          <w:sz w:val="28"/>
          <w:szCs w:val="28"/>
          <w:rtl/>
        </w:rPr>
        <w:t xml:space="preserve">: </w:t>
      </w:r>
      <w:r w:rsidRPr="00A1322C">
        <w:rPr>
          <w:rFonts w:cs="B Nazanin" w:hint="cs"/>
          <w:sz w:val="28"/>
          <w:szCs w:val="28"/>
          <w:rtl/>
        </w:rPr>
        <w:t>این</w:t>
      </w:r>
      <w:r w:rsidRPr="00A1322C">
        <w:rPr>
          <w:rFonts w:cs="B Nazanin"/>
          <w:sz w:val="28"/>
          <w:szCs w:val="28"/>
          <w:rtl/>
        </w:rPr>
        <w:t xml:space="preserve"> </w:t>
      </w:r>
      <w:r w:rsidRPr="00A1322C">
        <w:rPr>
          <w:rFonts w:cs="B Nazanin" w:hint="cs"/>
          <w:sz w:val="28"/>
          <w:szCs w:val="28"/>
          <w:rtl/>
        </w:rPr>
        <w:t>است</w:t>
      </w:r>
      <w:r w:rsidRPr="00A1322C">
        <w:rPr>
          <w:rFonts w:cs="B Nazanin"/>
          <w:sz w:val="28"/>
          <w:szCs w:val="28"/>
          <w:rtl/>
        </w:rPr>
        <w:t xml:space="preserve"> </w:t>
      </w:r>
      <w:r w:rsidRPr="00A1322C">
        <w:rPr>
          <w:rFonts w:cs="B Nazanin" w:hint="cs"/>
          <w:sz w:val="28"/>
          <w:szCs w:val="28"/>
          <w:rtl/>
        </w:rPr>
        <w:t>که</w:t>
      </w:r>
      <w:r w:rsidRPr="00A1322C">
        <w:rPr>
          <w:rFonts w:cs="B Nazanin"/>
          <w:sz w:val="28"/>
          <w:szCs w:val="28"/>
          <w:rtl/>
        </w:rPr>
        <w:t xml:space="preserve"> </w:t>
      </w:r>
      <w:r w:rsidRPr="00A1322C">
        <w:rPr>
          <w:rFonts w:cs="B Nazanin" w:hint="cs"/>
          <w:sz w:val="28"/>
          <w:szCs w:val="28"/>
          <w:rtl/>
        </w:rPr>
        <w:t>در</w:t>
      </w:r>
      <w:r w:rsidRPr="00A1322C">
        <w:rPr>
          <w:rFonts w:cs="B Nazanin"/>
          <w:sz w:val="28"/>
          <w:szCs w:val="28"/>
          <w:rtl/>
        </w:rPr>
        <w:t xml:space="preserve"> </w:t>
      </w:r>
      <w:r w:rsidRPr="00A1322C">
        <w:rPr>
          <w:rFonts w:cs="B Nazanin" w:hint="cs"/>
          <w:sz w:val="28"/>
          <w:szCs w:val="28"/>
          <w:rtl/>
        </w:rPr>
        <w:t>دهه</w:t>
      </w:r>
      <w:r w:rsidRPr="00A1322C">
        <w:rPr>
          <w:rFonts w:cs="B Nazanin"/>
          <w:sz w:val="28"/>
          <w:szCs w:val="28"/>
          <w:rtl/>
        </w:rPr>
        <w:t xml:space="preserve"> </w:t>
      </w:r>
      <w:r w:rsidRPr="00A1322C">
        <w:rPr>
          <w:rFonts w:cs="B Nazanin" w:hint="cs"/>
          <w:sz w:val="28"/>
          <w:szCs w:val="28"/>
          <w:rtl/>
        </w:rPr>
        <w:t>۱۹۸۰</w:t>
      </w:r>
      <w:r w:rsidRPr="00A1322C">
        <w:rPr>
          <w:rFonts w:cs="B Nazanin"/>
          <w:sz w:val="28"/>
          <w:szCs w:val="28"/>
          <w:rtl/>
        </w:rPr>
        <w:t xml:space="preserve"> </w:t>
      </w:r>
      <w:r w:rsidRPr="00A1322C">
        <w:rPr>
          <w:rFonts w:cs="B Nazanin" w:hint="cs"/>
          <w:sz w:val="28"/>
          <w:szCs w:val="28"/>
          <w:rtl/>
        </w:rPr>
        <w:t>شروع</w:t>
      </w:r>
      <w:r w:rsidRPr="00A1322C">
        <w:rPr>
          <w:rFonts w:cs="B Nazanin"/>
          <w:sz w:val="28"/>
          <w:szCs w:val="28"/>
          <w:rtl/>
        </w:rPr>
        <w:t xml:space="preserve"> </w:t>
      </w:r>
      <w:r w:rsidRPr="00A1322C">
        <w:rPr>
          <w:rFonts w:cs="B Nazanin" w:hint="cs"/>
          <w:sz w:val="28"/>
          <w:szCs w:val="28"/>
          <w:rtl/>
        </w:rPr>
        <w:t>قرن</w:t>
      </w:r>
      <w:r w:rsidRPr="00A1322C">
        <w:rPr>
          <w:rFonts w:cs="B Nazanin"/>
          <w:sz w:val="28"/>
          <w:szCs w:val="28"/>
          <w:rtl/>
        </w:rPr>
        <w:t xml:space="preserve"> </w:t>
      </w:r>
      <w:r w:rsidRPr="00A1322C">
        <w:rPr>
          <w:rFonts w:cs="B Nazanin" w:hint="cs"/>
          <w:sz w:val="28"/>
          <w:szCs w:val="28"/>
          <w:rtl/>
        </w:rPr>
        <w:t>جدید</w:t>
      </w:r>
      <w:r w:rsidRPr="00A1322C">
        <w:rPr>
          <w:rFonts w:cs="B Nazanin"/>
          <w:sz w:val="28"/>
          <w:szCs w:val="28"/>
          <w:rtl/>
        </w:rPr>
        <w:t xml:space="preserve"> </w:t>
      </w:r>
      <w:r w:rsidRPr="00A1322C">
        <w:rPr>
          <w:rFonts w:cs="B Nazanin" w:hint="cs"/>
          <w:sz w:val="28"/>
          <w:szCs w:val="28"/>
          <w:rtl/>
        </w:rPr>
        <w:t>به</w:t>
      </w:r>
      <w:r w:rsidRPr="00A1322C">
        <w:rPr>
          <w:rFonts w:cs="B Nazanin"/>
          <w:sz w:val="28"/>
          <w:szCs w:val="28"/>
          <w:rtl/>
        </w:rPr>
        <w:t xml:space="preserve"> </w:t>
      </w:r>
      <w:r w:rsidRPr="00A1322C">
        <w:rPr>
          <w:rFonts w:cs="B Nazanin" w:hint="cs"/>
          <w:sz w:val="28"/>
          <w:szCs w:val="28"/>
          <w:rtl/>
        </w:rPr>
        <w:t>دنیا</w:t>
      </w:r>
      <w:r w:rsidRPr="00A1322C">
        <w:rPr>
          <w:rFonts w:cs="B Nazanin"/>
          <w:sz w:val="28"/>
          <w:szCs w:val="28"/>
          <w:rtl/>
        </w:rPr>
        <w:t xml:space="preserve"> </w:t>
      </w:r>
      <w:r w:rsidRPr="00A1322C">
        <w:rPr>
          <w:rFonts w:cs="B Nazanin" w:hint="cs"/>
          <w:sz w:val="28"/>
          <w:szCs w:val="28"/>
          <w:rtl/>
        </w:rPr>
        <w:t>آمدند</w:t>
      </w:r>
      <w:r w:rsidRPr="00A1322C">
        <w:rPr>
          <w:rFonts w:cs="B Nazanin"/>
          <w:sz w:val="28"/>
          <w:szCs w:val="28"/>
          <w:rtl/>
        </w:rPr>
        <w:t xml:space="preserve"> </w:t>
      </w:r>
      <w:r w:rsidRPr="00A1322C">
        <w:rPr>
          <w:rFonts w:cs="B Nazanin" w:hint="cs"/>
          <w:sz w:val="28"/>
          <w:szCs w:val="28"/>
          <w:rtl/>
        </w:rPr>
        <w:t>و</w:t>
      </w:r>
      <w:r w:rsidRPr="00A1322C">
        <w:rPr>
          <w:rFonts w:cs="B Nazanin"/>
          <w:sz w:val="28"/>
          <w:szCs w:val="28"/>
          <w:rtl/>
        </w:rPr>
        <w:t xml:space="preserve"> </w:t>
      </w:r>
      <w:r w:rsidRPr="00A1322C">
        <w:rPr>
          <w:rFonts w:cs="B Nazanin" w:hint="cs"/>
          <w:sz w:val="28"/>
          <w:szCs w:val="28"/>
          <w:rtl/>
        </w:rPr>
        <w:t>اولین</w:t>
      </w:r>
      <w:r w:rsidRPr="00A1322C">
        <w:rPr>
          <w:rFonts w:cs="B Nazanin"/>
          <w:sz w:val="28"/>
          <w:szCs w:val="28"/>
          <w:rtl/>
        </w:rPr>
        <w:t xml:space="preserve"> </w:t>
      </w:r>
      <w:r w:rsidRPr="00A1322C">
        <w:rPr>
          <w:rFonts w:cs="B Nazanin" w:hint="cs"/>
          <w:sz w:val="28"/>
          <w:szCs w:val="28"/>
          <w:rtl/>
        </w:rPr>
        <w:t>نسلی</w:t>
      </w:r>
      <w:r w:rsidRPr="00A1322C">
        <w:rPr>
          <w:rFonts w:cs="B Nazanin"/>
          <w:sz w:val="28"/>
          <w:szCs w:val="28"/>
          <w:rtl/>
        </w:rPr>
        <w:t xml:space="preserve"> است که به طور واقعی با تکنولوژی و دنیای رسانه‌احاطه شده اند این نسل آگاهی جهانی قهرمان طراحی و دستیابی به هدف ارزش بیشتری قائل</w:t>
      </w:r>
      <w:r w:rsidRPr="00A1322C">
        <w:rPr>
          <w:rFonts w:cs="B Nazanin" w:hint="cs"/>
          <w:sz w:val="28"/>
          <w:szCs w:val="28"/>
          <w:rtl/>
        </w:rPr>
        <w:t>‌</w:t>
      </w:r>
      <w:r w:rsidRPr="00A1322C">
        <w:rPr>
          <w:rFonts w:cs="B Nazanin"/>
          <w:sz w:val="28"/>
          <w:szCs w:val="28"/>
          <w:rtl/>
        </w:rPr>
        <w:t>اند.</w:t>
      </w:r>
    </w:p>
    <w:sectPr w:rsidR="00A1322C" w:rsidRPr="00A1322C" w:rsidSect="006418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48" w:rsidRDefault="00677348" w:rsidP="006418A9">
      <w:r>
        <w:separator/>
      </w:r>
    </w:p>
  </w:endnote>
  <w:endnote w:type="continuationSeparator" w:id="0">
    <w:p w:rsidR="00677348" w:rsidRDefault="00677348" w:rsidP="0064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A9" w:rsidRDefault="006418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A9" w:rsidRDefault="006418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A9" w:rsidRDefault="006418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48" w:rsidRDefault="00677348" w:rsidP="006418A9">
      <w:r>
        <w:separator/>
      </w:r>
    </w:p>
  </w:footnote>
  <w:footnote w:type="continuationSeparator" w:id="0">
    <w:p w:rsidR="00677348" w:rsidRDefault="00677348" w:rsidP="00641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A9" w:rsidRDefault="00641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34313" o:spid="_x0000_s2050" type="#_x0000_t136" style="position:absolute;left:0;text-align:left;margin-left:0;margin-top:0;width:248.25pt;height:141.75pt;rotation:315;z-index:-251655168;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A9" w:rsidRDefault="00641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34314" o:spid="_x0000_s2051" type="#_x0000_t136" style="position:absolute;left:0;text-align:left;margin-left:0;margin-top:0;width:248.25pt;height:141.75pt;rotation:315;z-index:-251653120;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A9" w:rsidRDefault="00641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34312" o:spid="_x0000_s2049" type="#_x0000_t136" style="position:absolute;left:0;text-align:left;margin-left:0;margin-top:0;width:248.25pt;height:141.75pt;rotation:315;z-index:-251657216;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477F"/>
      </v:shape>
    </w:pict>
  </w:numPicBullet>
  <w:abstractNum w:abstractNumId="0" w15:restartNumberingAfterBreak="0">
    <w:nsid w:val="12335555"/>
    <w:multiLevelType w:val="hybridMultilevel"/>
    <w:tmpl w:val="9E50ECC0"/>
    <w:lvl w:ilvl="0" w:tplc="1CF403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16BE1"/>
    <w:multiLevelType w:val="hybridMultilevel"/>
    <w:tmpl w:val="CBC247D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10959"/>
    <w:multiLevelType w:val="hybridMultilevel"/>
    <w:tmpl w:val="B13CFE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C6163"/>
    <w:multiLevelType w:val="hybridMultilevel"/>
    <w:tmpl w:val="A0B863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E5936"/>
    <w:multiLevelType w:val="hybridMultilevel"/>
    <w:tmpl w:val="19DA12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0051D"/>
    <w:multiLevelType w:val="hybridMultilevel"/>
    <w:tmpl w:val="9E70B2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F77B28"/>
    <w:multiLevelType w:val="hybridMultilevel"/>
    <w:tmpl w:val="447A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2C"/>
    <w:rsid w:val="00007ADA"/>
    <w:rsid w:val="0006282D"/>
    <w:rsid w:val="00232F40"/>
    <w:rsid w:val="00341599"/>
    <w:rsid w:val="00341F4E"/>
    <w:rsid w:val="00602C1E"/>
    <w:rsid w:val="006418A9"/>
    <w:rsid w:val="00677348"/>
    <w:rsid w:val="007F44F5"/>
    <w:rsid w:val="00A1322C"/>
    <w:rsid w:val="00D365B8"/>
    <w:rsid w:val="00E63D14"/>
    <w:rsid w:val="00E71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515390"/>
  <w15:chartTrackingRefBased/>
  <w15:docId w15:val="{E6F282A0-DBCD-433D-A3BA-86557ECC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F5"/>
    <w:pPr>
      <w:spacing w:after="0" w:line="240" w:lineRule="auto"/>
      <w:jc w:val="right"/>
    </w:pPr>
    <w:rPr>
      <w:rFonts w:ascii="B Nazanin" w:eastAsiaTheme="minorEastAsia" w:hAnsi="B Nazanin"/>
      <w:sz w:val="28"/>
    </w:rPr>
  </w:style>
  <w:style w:type="paragraph" w:styleId="Heading1">
    <w:name w:val="heading 1"/>
    <w:basedOn w:val="Normal"/>
    <w:next w:val="Normal"/>
    <w:link w:val="Heading1Char"/>
    <w:autoRedefine/>
    <w:uiPriority w:val="9"/>
    <w:qFormat/>
    <w:rsid w:val="00341F4E"/>
    <w:pPr>
      <w:keepNext/>
      <w:keepLines/>
      <w:bidi/>
      <w:spacing w:before="240"/>
      <w:jc w:val="left"/>
      <w:outlineLvl w:val="0"/>
    </w:pPr>
    <w:rPr>
      <w:rFonts w:eastAsiaTheme="majorEastAsia"/>
      <w:color w:val="000000" w:themeColor="text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paragraph" w:styleId="ListParagraph">
    <w:name w:val="List Paragraph"/>
    <w:basedOn w:val="Normal"/>
    <w:uiPriority w:val="34"/>
    <w:qFormat/>
    <w:rsid w:val="00A1322C"/>
    <w:pPr>
      <w:ind w:left="720"/>
      <w:contextualSpacing/>
      <w:jc w:val="left"/>
    </w:pPr>
    <w:rPr>
      <w:rFonts w:asciiTheme="minorHAnsi" w:hAnsiTheme="minorHAnsi"/>
      <w:sz w:val="22"/>
    </w:rPr>
  </w:style>
  <w:style w:type="paragraph" w:styleId="Header">
    <w:name w:val="header"/>
    <w:basedOn w:val="Normal"/>
    <w:link w:val="HeaderChar"/>
    <w:uiPriority w:val="99"/>
    <w:unhideWhenUsed/>
    <w:rsid w:val="006418A9"/>
    <w:pPr>
      <w:tabs>
        <w:tab w:val="center" w:pos="4680"/>
        <w:tab w:val="right" w:pos="9360"/>
      </w:tabs>
    </w:pPr>
  </w:style>
  <w:style w:type="character" w:customStyle="1" w:styleId="HeaderChar">
    <w:name w:val="Header Char"/>
    <w:basedOn w:val="DefaultParagraphFont"/>
    <w:link w:val="Header"/>
    <w:uiPriority w:val="99"/>
    <w:rsid w:val="006418A9"/>
    <w:rPr>
      <w:rFonts w:ascii="B Nazanin" w:eastAsiaTheme="minorEastAsia" w:hAnsi="B Nazanin"/>
      <w:sz w:val="28"/>
    </w:rPr>
  </w:style>
  <w:style w:type="paragraph" w:styleId="Footer">
    <w:name w:val="footer"/>
    <w:basedOn w:val="Normal"/>
    <w:link w:val="FooterChar"/>
    <w:uiPriority w:val="99"/>
    <w:unhideWhenUsed/>
    <w:rsid w:val="006418A9"/>
    <w:pPr>
      <w:tabs>
        <w:tab w:val="center" w:pos="4680"/>
        <w:tab w:val="right" w:pos="9360"/>
      </w:tabs>
    </w:pPr>
  </w:style>
  <w:style w:type="character" w:customStyle="1" w:styleId="FooterChar">
    <w:name w:val="Footer Char"/>
    <w:basedOn w:val="DefaultParagraphFont"/>
    <w:link w:val="Footer"/>
    <w:uiPriority w:val="99"/>
    <w:rsid w:val="006418A9"/>
    <w:rPr>
      <w:rFonts w:ascii="B Nazanin" w:eastAsiaTheme="minorEastAsia" w:hAnsi="B Nazani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2020-12-13T16:51:00Z</dcterms:created>
  <dcterms:modified xsi:type="dcterms:W3CDTF">2020-12-13T17:18:00Z</dcterms:modified>
</cp:coreProperties>
</file>