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3F" w:rsidRDefault="008D203F" w:rsidP="008D203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D203F">
        <w:rPr>
          <w:rFonts w:cs="B Nazanin" w:hint="cs"/>
          <w:b/>
          <w:bCs/>
          <w:sz w:val="28"/>
          <w:szCs w:val="28"/>
          <w:rtl/>
          <w:lang w:bidi="fa-IR"/>
        </w:rPr>
        <w:t xml:space="preserve">تأثیر </w:t>
      </w:r>
      <w:r w:rsidRPr="008D203F">
        <w:rPr>
          <w:rFonts w:cs="B Nazanin"/>
          <w:b/>
          <w:bCs/>
          <w:sz w:val="28"/>
          <w:szCs w:val="28"/>
          <w:lang w:bidi="fa-IR"/>
        </w:rPr>
        <w:t>ATS</w:t>
      </w:r>
      <w:r w:rsidRPr="008D203F">
        <w:rPr>
          <w:rFonts w:cs="B Nazanin" w:hint="cs"/>
          <w:b/>
          <w:bCs/>
          <w:sz w:val="28"/>
          <w:szCs w:val="28"/>
          <w:rtl/>
          <w:lang w:bidi="fa-IR"/>
        </w:rPr>
        <w:t xml:space="preserve"> در جذب تلنت ها</w:t>
      </w:r>
    </w:p>
    <w:p w:rsidR="00460955" w:rsidRPr="008D203F" w:rsidRDefault="00460955" w:rsidP="00460955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89560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Sدر استخدام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24AD" w:rsidRDefault="008D203F" w:rsidP="008D203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چرا استخدام تلنت ها بدون 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 ناامیدکننده است ؟</w:t>
      </w:r>
    </w:p>
    <w:p w:rsidR="008D203F" w:rsidRPr="008D203F" w:rsidRDefault="008D203F" w:rsidP="005D2896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8D203F">
        <w:rPr>
          <w:rFonts w:cs="B Nazanin" w:hint="cs"/>
          <w:sz w:val="28"/>
          <w:szCs w:val="28"/>
          <w:rtl/>
          <w:lang w:bidi="fa-IR"/>
        </w:rPr>
        <w:t>سیستم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ردیابی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متقاضی</w:t>
      </w:r>
      <w:r w:rsidR="00AB648B">
        <w:rPr>
          <w:rFonts w:cs="B Nazanin" w:hint="cs"/>
          <w:sz w:val="28"/>
          <w:szCs w:val="28"/>
          <w:rtl/>
          <w:lang w:bidi="fa-IR"/>
        </w:rPr>
        <w:t xml:space="preserve"> ( </w:t>
      </w:r>
      <w:r w:rsidR="00AB648B">
        <w:rPr>
          <w:rFonts w:cs="B Nazanin"/>
          <w:sz w:val="28"/>
          <w:szCs w:val="28"/>
          <w:lang w:bidi="fa-IR"/>
        </w:rPr>
        <w:t>ATS</w:t>
      </w:r>
      <w:r w:rsidR="00AB648B">
        <w:rPr>
          <w:rFonts w:cs="B Nazanin" w:hint="cs"/>
          <w:sz w:val="28"/>
          <w:szCs w:val="28"/>
          <w:rtl/>
          <w:lang w:bidi="fa-IR"/>
        </w:rPr>
        <w:t xml:space="preserve"> ) 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نوعی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نرم</w:t>
      </w:r>
      <w:r w:rsidR="00AB648B">
        <w:rPr>
          <w:rFonts w:cs="B Nazanin" w:hint="cs"/>
          <w:sz w:val="28"/>
          <w:szCs w:val="28"/>
          <w:rtl/>
          <w:lang w:bidi="fa-IR"/>
        </w:rPr>
        <w:t>‌</w:t>
      </w:r>
      <w:r w:rsidRPr="008D203F">
        <w:rPr>
          <w:rFonts w:cs="B Nazanin" w:hint="cs"/>
          <w:sz w:val="28"/>
          <w:szCs w:val="28"/>
          <w:rtl/>
          <w:lang w:bidi="fa-IR"/>
        </w:rPr>
        <w:t>افزار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منابع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انسانی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است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که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فرآیند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استخدام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و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پذیرش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را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خودکار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می</w:t>
      </w:r>
      <w:r w:rsidR="00AB648B">
        <w:rPr>
          <w:rFonts w:cs="B Nazanin" w:hint="cs"/>
          <w:sz w:val="28"/>
          <w:szCs w:val="28"/>
          <w:rtl/>
          <w:lang w:bidi="fa-IR"/>
        </w:rPr>
        <w:t>‌</w:t>
      </w:r>
      <w:r w:rsidRPr="008D203F">
        <w:rPr>
          <w:rFonts w:cs="B Nazanin" w:hint="cs"/>
          <w:sz w:val="28"/>
          <w:szCs w:val="28"/>
          <w:rtl/>
          <w:lang w:bidi="fa-IR"/>
        </w:rPr>
        <w:t>کند</w:t>
      </w:r>
      <w:r w:rsidRPr="008D203F">
        <w:rPr>
          <w:rFonts w:cs="B Nazanin"/>
          <w:sz w:val="28"/>
          <w:szCs w:val="28"/>
          <w:rtl/>
          <w:lang w:bidi="fa-IR"/>
        </w:rPr>
        <w:t>.</w:t>
      </w:r>
      <w:r w:rsidR="00AB648B">
        <w:rPr>
          <w:rFonts w:cs="B Nazanin" w:hint="cs"/>
          <w:sz w:val="28"/>
          <w:szCs w:val="28"/>
          <w:rtl/>
          <w:lang w:bidi="fa-IR"/>
        </w:rPr>
        <w:t xml:space="preserve"> جذب تلنت ها </w:t>
      </w:r>
      <w:r w:rsidRPr="008D203F">
        <w:rPr>
          <w:rFonts w:cs="B Nazanin" w:hint="cs"/>
          <w:sz w:val="28"/>
          <w:szCs w:val="28"/>
          <w:rtl/>
          <w:lang w:bidi="fa-IR"/>
        </w:rPr>
        <w:t>برای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یک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کسب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و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کار</w:t>
      </w:r>
      <w:r w:rsidR="00AB648B">
        <w:rPr>
          <w:rFonts w:cs="B Nazanin" w:hint="cs"/>
          <w:sz w:val="28"/>
          <w:szCs w:val="28"/>
          <w:rtl/>
          <w:lang w:bidi="fa-IR"/>
        </w:rPr>
        <w:t>های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کوچک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یا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متوسط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ascii="Times New Roman" w:hAnsi="Times New Roman" w:cs="Times New Roman" w:hint="cs"/>
          <w:sz w:val="28"/>
          <w:szCs w:val="28"/>
          <w:rtl/>
          <w:lang w:bidi="fa-IR"/>
        </w:rPr>
        <w:t>​​</w:t>
      </w:r>
      <w:r w:rsidRPr="008D203F">
        <w:rPr>
          <w:rFonts w:cs="B Nazanin" w:hint="cs"/>
          <w:sz w:val="28"/>
          <w:szCs w:val="28"/>
          <w:rtl/>
          <w:lang w:bidi="fa-IR"/>
        </w:rPr>
        <w:t>هرگز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آسان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نبوده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است</w:t>
      </w:r>
      <w:r w:rsidRPr="008D203F">
        <w:rPr>
          <w:rFonts w:cs="B Nazanin"/>
          <w:sz w:val="28"/>
          <w:szCs w:val="28"/>
          <w:rtl/>
          <w:lang w:bidi="fa-IR"/>
        </w:rPr>
        <w:t>.</w:t>
      </w:r>
      <w:r w:rsidR="00AB648B">
        <w:rPr>
          <w:rFonts w:cs="B Nazanin" w:hint="cs"/>
          <w:sz w:val="28"/>
          <w:szCs w:val="28"/>
          <w:rtl/>
          <w:lang w:bidi="fa-IR"/>
        </w:rPr>
        <w:t>پیش از شیوع ویروس کرونا،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از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کمبود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="00AB648B">
        <w:rPr>
          <w:rFonts w:cs="B Nazanin" w:hint="cs"/>
          <w:sz w:val="28"/>
          <w:szCs w:val="28"/>
          <w:rtl/>
          <w:lang w:bidi="fa-IR"/>
        </w:rPr>
        <w:t>کارجویان و عدم توانایی در جذب تلنت‌ ها گله‌مند بودند. در این میان شرکت‌هایی که قادر بودند خود را به سرعت با تغییرات فرآیند استخدام هماهنگ کنند، برتری داشتند.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البته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="00394D98">
        <w:rPr>
          <w:rFonts w:cs="B Nazanin" w:hint="cs"/>
          <w:sz w:val="28"/>
          <w:szCs w:val="28"/>
          <w:rtl/>
          <w:lang w:bidi="fa-IR"/>
        </w:rPr>
        <w:t>این شرکت‌ها نیز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برای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یافتن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="00394D98">
        <w:rPr>
          <w:rFonts w:cs="B Nazanin" w:hint="cs"/>
          <w:sz w:val="28"/>
          <w:szCs w:val="28"/>
          <w:rtl/>
          <w:lang w:bidi="fa-IR"/>
        </w:rPr>
        <w:t>مناسب‌ترین فرد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به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یک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فرآیند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ارزیابی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خوب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نیاز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داشتند</w:t>
      </w:r>
      <w:r w:rsidRPr="008D203F">
        <w:rPr>
          <w:rFonts w:cs="B Nazanin"/>
          <w:sz w:val="28"/>
          <w:szCs w:val="28"/>
          <w:rtl/>
          <w:lang w:bidi="fa-IR"/>
        </w:rPr>
        <w:t>.</w:t>
      </w:r>
    </w:p>
    <w:p w:rsidR="00394D98" w:rsidRDefault="008D203F" w:rsidP="005D289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8D203F">
        <w:rPr>
          <w:rFonts w:cs="B Nazanin" w:hint="cs"/>
          <w:sz w:val="28"/>
          <w:szCs w:val="28"/>
          <w:rtl/>
          <w:lang w:bidi="fa-IR"/>
        </w:rPr>
        <w:t>در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سال</w:t>
      </w:r>
      <w:r w:rsidRPr="008D203F">
        <w:rPr>
          <w:rFonts w:cs="B Nazanin"/>
          <w:sz w:val="28"/>
          <w:szCs w:val="28"/>
          <w:rtl/>
          <w:lang w:bidi="fa-IR"/>
        </w:rPr>
        <w:t xml:space="preserve"> 2020</w:t>
      </w:r>
      <w:r w:rsidRPr="008D203F">
        <w:rPr>
          <w:rFonts w:cs="B Nazanin" w:hint="cs"/>
          <w:sz w:val="28"/>
          <w:szCs w:val="28"/>
          <w:rtl/>
          <w:lang w:bidi="fa-IR"/>
        </w:rPr>
        <w:t>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همه</w:t>
      </w:r>
      <w:r w:rsidR="00394D98">
        <w:rPr>
          <w:rFonts w:cs="B Nazanin" w:hint="cs"/>
          <w:sz w:val="28"/>
          <w:szCs w:val="28"/>
          <w:rtl/>
          <w:lang w:bidi="fa-IR"/>
        </w:rPr>
        <w:t>‌</w:t>
      </w:r>
      <w:r w:rsidRPr="008D203F">
        <w:rPr>
          <w:rFonts w:cs="B Nazanin" w:hint="cs"/>
          <w:sz w:val="28"/>
          <w:szCs w:val="28"/>
          <w:rtl/>
          <w:lang w:bidi="fa-IR"/>
        </w:rPr>
        <w:t>گیر</w:t>
      </w:r>
      <w:r w:rsidR="00394D98">
        <w:rPr>
          <w:rFonts w:cs="B Nazanin" w:hint="cs"/>
          <w:sz w:val="28"/>
          <w:szCs w:val="28"/>
          <w:rtl/>
          <w:lang w:bidi="fa-IR"/>
        </w:rPr>
        <w:t>ی کرونا</w:t>
      </w:r>
      <w:r w:rsidRPr="008D203F">
        <w:rPr>
          <w:rFonts w:cs="B Nazanin" w:hint="cs"/>
          <w:sz w:val="28"/>
          <w:szCs w:val="28"/>
          <w:rtl/>
          <w:lang w:bidi="fa-IR"/>
        </w:rPr>
        <w:t>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جذب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نیرو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را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متوقف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کرد</w:t>
      </w:r>
      <w:r w:rsidRPr="008D203F">
        <w:rPr>
          <w:rFonts w:cs="B Nazanin"/>
          <w:sz w:val="28"/>
          <w:szCs w:val="28"/>
          <w:rtl/>
          <w:lang w:bidi="fa-IR"/>
        </w:rPr>
        <w:t xml:space="preserve">. </w:t>
      </w:r>
      <w:r w:rsidRPr="008D203F">
        <w:rPr>
          <w:rFonts w:cs="B Nazanin" w:hint="cs"/>
          <w:sz w:val="28"/>
          <w:szCs w:val="28"/>
          <w:rtl/>
          <w:lang w:bidi="fa-IR"/>
        </w:rPr>
        <w:t>مشاغل</w:t>
      </w:r>
      <w:r w:rsidR="00394D98">
        <w:rPr>
          <w:rFonts w:cs="B Nazanin" w:hint="cs"/>
          <w:sz w:val="28"/>
          <w:szCs w:val="28"/>
          <w:rtl/>
          <w:lang w:bidi="fa-IR"/>
        </w:rPr>
        <w:t xml:space="preserve"> درگیر تغییرات شدند و به طور ناگهانی نقش‌های شغلی جدیدی بوجود آمد که، سبب شد شرکت‌ها همگام با تغییرات، فرآیند استخدام را آغاز کنند. 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کارفرمایان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در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="00394D98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8D203F">
        <w:rPr>
          <w:rFonts w:cs="B Nazanin" w:hint="cs"/>
          <w:sz w:val="28"/>
          <w:szCs w:val="28"/>
          <w:rtl/>
          <w:lang w:bidi="fa-IR"/>
        </w:rPr>
        <w:t>صنایع</w:t>
      </w:r>
      <w:r w:rsidR="00394D98">
        <w:rPr>
          <w:rFonts w:cs="B Nazanin" w:hint="cs"/>
          <w:sz w:val="28"/>
          <w:szCs w:val="28"/>
          <w:rtl/>
          <w:lang w:bidi="fa-IR"/>
        </w:rPr>
        <w:t xml:space="preserve">، با کاهش متقاضیان کار روبرو شدند. </w:t>
      </w:r>
      <w:r w:rsidRPr="008D203F">
        <w:rPr>
          <w:rFonts w:cs="B Nazanin" w:hint="cs"/>
          <w:sz w:val="28"/>
          <w:szCs w:val="28"/>
          <w:rtl/>
          <w:lang w:bidi="fa-IR"/>
        </w:rPr>
        <w:t>از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آنجایی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که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بسیاری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از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افراد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="00394D98">
        <w:rPr>
          <w:rFonts w:cs="B Nazanin" w:hint="cs"/>
          <w:sz w:val="28"/>
          <w:szCs w:val="28"/>
          <w:rtl/>
          <w:lang w:bidi="fa-IR"/>
        </w:rPr>
        <w:t xml:space="preserve">شروع به دور‌کاری 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کردند،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فرآیندهای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استخدام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باید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به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گونه</w:t>
      </w:r>
      <w:r w:rsidR="00394D98">
        <w:rPr>
          <w:rFonts w:cs="B Nazanin" w:hint="cs"/>
          <w:sz w:val="28"/>
          <w:szCs w:val="28"/>
          <w:rtl/>
          <w:lang w:bidi="fa-IR"/>
        </w:rPr>
        <w:t>‌</w:t>
      </w:r>
      <w:r w:rsidRPr="008D203F">
        <w:rPr>
          <w:rFonts w:cs="B Nazanin" w:hint="cs"/>
          <w:sz w:val="28"/>
          <w:szCs w:val="28"/>
          <w:rtl/>
          <w:lang w:bidi="fa-IR"/>
        </w:rPr>
        <w:t>ای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="00394D98">
        <w:rPr>
          <w:rFonts w:cs="B Nazanin" w:hint="cs"/>
          <w:sz w:val="28"/>
          <w:szCs w:val="28"/>
          <w:rtl/>
          <w:lang w:bidi="fa-IR"/>
        </w:rPr>
        <w:t>برنامه‌ریزی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می</w:t>
      </w:r>
      <w:r w:rsidR="00394D98">
        <w:rPr>
          <w:rFonts w:cs="B Nazanin" w:hint="cs"/>
          <w:sz w:val="28"/>
          <w:szCs w:val="28"/>
          <w:rtl/>
          <w:lang w:bidi="fa-IR"/>
        </w:rPr>
        <w:t>‌</w:t>
      </w:r>
      <w:r w:rsidRPr="008D203F">
        <w:rPr>
          <w:rFonts w:cs="B Nazanin" w:hint="cs"/>
          <w:sz w:val="28"/>
          <w:szCs w:val="28"/>
          <w:rtl/>
          <w:lang w:bidi="fa-IR"/>
        </w:rPr>
        <w:t>شد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که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بتوان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آنها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را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به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صورت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مجازی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انجام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داد</w:t>
      </w:r>
      <w:r w:rsidRPr="008D203F">
        <w:rPr>
          <w:rFonts w:cs="B Nazanin"/>
          <w:sz w:val="28"/>
          <w:szCs w:val="28"/>
          <w:rtl/>
          <w:lang w:bidi="fa-IR"/>
        </w:rPr>
        <w:t>.</w:t>
      </w:r>
    </w:p>
    <w:p w:rsidR="008D203F" w:rsidRDefault="008D203F" w:rsidP="005D289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8D203F">
        <w:rPr>
          <w:rFonts w:cs="B Nazanin" w:hint="cs"/>
          <w:sz w:val="28"/>
          <w:szCs w:val="28"/>
          <w:rtl/>
          <w:lang w:bidi="fa-IR"/>
        </w:rPr>
        <w:t>صرف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نظر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از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چشم</w:t>
      </w:r>
      <w:r w:rsidR="00394D98">
        <w:rPr>
          <w:rFonts w:cs="B Nazanin" w:hint="cs"/>
          <w:sz w:val="28"/>
          <w:szCs w:val="28"/>
          <w:rtl/>
          <w:lang w:bidi="fa-IR"/>
        </w:rPr>
        <w:t>‌</w:t>
      </w:r>
      <w:r w:rsidRPr="008D203F">
        <w:rPr>
          <w:rFonts w:cs="B Nazanin" w:hint="cs"/>
          <w:sz w:val="28"/>
          <w:szCs w:val="28"/>
          <w:rtl/>
          <w:lang w:bidi="fa-IR"/>
        </w:rPr>
        <w:t>انداز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="00394D98">
        <w:rPr>
          <w:rFonts w:cs="B Nazanin" w:hint="cs"/>
          <w:sz w:val="28"/>
          <w:szCs w:val="28"/>
          <w:rtl/>
          <w:lang w:bidi="fa-IR"/>
        </w:rPr>
        <w:t xml:space="preserve">غیرقابل پیش بینی </w:t>
      </w:r>
      <w:r w:rsidRPr="008D203F">
        <w:rPr>
          <w:rFonts w:cs="B Nazanin" w:hint="cs"/>
          <w:sz w:val="28"/>
          <w:szCs w:val="28"/>
          <w:rtl/>
          <w:lang w:bidi="fa-IR"/>
        </w:rPr>
        <w:t>استخدام،</w:t>
      </w:r>
      <w:r w:rsidR="00394D9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D203F">
        <w:rPr>
          <w:rFonts w:cs="B Nazanin"/>
          <w:sz w:val="28"/>
          <w:szCs w:val="28"/>
          <w:lang w:bidi="fa-IR"/>
        </w:rPr>
        <w:t>ATS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برای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مدیریت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چندین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فرصت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شغلی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به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طور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همزمان</w:t>
      </w:r>
      <w:r w:rsidR="00DF5F69">
        <w:rPr>
          <w:rFonts w:cs="B Nazanin" w:hint="cs"/>
          <w:sz w:val="28"/>
          <w:szCs w:val="28"/>
          <w:rtl/>
          <w:lang w:bidi="fa-IR"/>
        </w:rPr>
        <w:t>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ضروری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است</w:t>
      </w:r>
      <w:r w:rsidRPr="008D203F">
        <w:rPr>
          <w:rFonts w:cs="B Nazanin"/>
          <w:sz w:val="28"/>
          <w:szCs w:val="28"/>
          <w:rtl/>
          <w:lang w:bidi="fa-IR"/>
        </w:rPr>
        <w:t>.</w:t>
      </w:r>
      <w:r w:rsidR="005D289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اتوماسیون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/>
          <w:sz w:val="28"/>
          <w:szCs w:val="28"/>
          <w:lang w:bidi="fa-IR"/>
        </w:rPr>
        <w:t>ATS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به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یک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تیم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کوچک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این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امکان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را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می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دهد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تا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نیازهای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استخدامی</w:t>
      </w:r>
      <w:r w:rsidR="00DF5F69">
        <w:rPr>
          <w:rFonts w:cs="B Nazanin" w:hint="cs"/>
          <w:sz w:val="28"/>
          <w:szCs w:val="28"/>
          <w:rtl/>
          <w:lang w:bidi="fa-IR"/>
        </w:rPr>
        <w:t>‌اش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برآورده</w:t>
      </w:r>
      <w:r w:rsidRPr="008D203F">
        <w:rPr>
          <w:rFonts w:cs="B Nazanin"/>
          <w:sz w:val="28"/>
          <w:szCs w:val="28"/>
          <w:rtl/>
          <w:lang w:bidi="fa-IR"/>
        </w:rPr>
        <w:t xml:space="preserve"> </w:t>
      </w:r>
      <w:r w:rsidRPr="008D203F">
        <w:rPr>
          <w:rFonts w:cs="B Nazanin" w:hint="cs"/>
          <w:sz w:val="28"/>
          <w:szCs w:val="28"/>
          <w:rtl/>
          <w:lang w:bidi="fa-IR"/>
        </w:rPr>
        <w:t>کند</w:t>
      </w:r>
      <w:r w:rsidRPr="008D203F">
        <w:rPr>
          <w:rFonts w:cs="B Nazanin"/>
          <w:sz w:val="28"/>
          <w:szCs w:val="28"/>
          <w:rtl/>
          <w:lang w:bidi="fa-IR"/>
        </w:rPr>
        <w:t>.</w:t>
      </w:r>
    </w:p>
    <w:p w:rsidR="00E000BB" w:rsidRDefault="00E000BB" w:rsidP="00E000BB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85750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سیستم ردیابی کارجویان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0BB" w:rsidRDefault="00E000BB" w:rsidP="00E000BB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000B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مزایای</w:t>
      </w:r>
      <w:r w:rsidRPr="00E000B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000BB">
        <w:rPr>
          <w:rFonts w:cs="B Nazanin" w:hint="cs"/>
          <w:b/>
          <w:bCs/>
          <w:sz w:val="28"/>
          <w:szCs w:val="28"/>
          <w:rtl/>
          <w:lang w:bidi="fa-IR"/>
        </w:rPr>
        <w:t>غیرقابل</w:t>
      </w:r>
      <w:r w:rsidRPr="00E000B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000BB">
        <w:rPr>
          <w:rFonts w:cs="B Nazanin" w:hint="cs"/>
          <w:b/>
          <w:bCs/>
          <w:sz w:val="28"/>
          <w:szCs w:val="28"/>
          <w:rtl/>
          <w:lang w:bidi="fa-IR"/>
        </w:rPr>
        <w:t>انکار</w:t>
      </w:r>
      <w:r w:rsidRPr="00E000B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000BB">
        <w:rPr>
          <w:rFonts w:cs="B Nazanin"/>
          <w:b/>
          <w:bCs/>
          <w:sz w:val="28"/>
          <w:szCs w:val="28"/>
          <w:lang w:bidi="fa-IR"/>
        </w:rPr>
        <w:t>ATS</w:t>
      </w:r>
      <w:r w:rsidRPr="00E000BB">
        <w:rPr>
          <w:rFonts w:cs="B Nazanin" w:hint="cs"/>
          <w:b/>
          <w:bCs/>
          <w:sz w:val="28"/>
          <w:szCs w:val="28"/>
          <w:rtl/>
          <w:lang w:bidi="fa-IR"/>
        </w:rPr>
        <w:t xml:space="preserve"> در جذب تلنت‌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000BB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:rsidR="00E000BB" w:rsidRDefault="00F67110" w:rsidP="008B5DBB">
      <w:pPr>
        <w:bidi/>
        <w:spacing w:after="0"/>
        <w:jc w:val="both"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F67110">
        <w:rPr>
          <w:rFonts w:cs="B Nazanin" w:hint="cs"/>
          <w:sz w:val="28"/>
          <w:szCs w:val="28"/>
          <w:rtl/>
          <w:lang w:bidi="fa-IR"/>
        </w:rPr>
        <w:t>دو سال اخیر سال‌های سختی برای تیم</w:t>
      </w:r>
      <w:r>
        <w:rPr>
          <w:rFonts w:cs="B Nazanin" w:hint="cs"/>
          <w:sz w:val="28"/>
          <w:szCs w:val="28"/>
          <w:rtl/>
          <w:lang w:bidi="fa-IR"/>
        </w:rPr>
        <w:t>‌های</w:t>
      </w:r>
      <w:r w:rsidRPr="00F67110">
        <w:rPr>
          <w:rFonts w:cs="B Nazanin" w:hint="cs"/>
          <w:sz w:val="28"/>
          <w:szCs w:val="28"/>
          <w:rtl/>
          <w:lang w:bidi="fa-IR"/>
        </w:rPr>
        <w:t xml:space="preserve"> منابع انسانی</w:t>
      </w:r>
      <w:r>
        <w:rPr>
          <w:rFonts w:cs="B Nazanin" w:hint="cs"/>
          <w:sz w:val="28"/>
          <w:szCs w:val="28"/>
          <w:rtl/>
          <w:lang w:bidi="fa-IR"/>
        </w:rPr>
        <w:t xml:space="preserve"> و جذب تلنت بود. 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 کمک کرده استن تا این سطح از عدم اطمینان کاهش یابد. </w:t>
      </w:r>
      <w:r w:rsidRPr="00F67110">
        <w:rPr>
          <w:rFonts w:cs="B Nazanin" w:hint="cs"/>
          <w:sz w:val="28"/>
          <w:szCs w:val="28"/>
          <w:rtl/>
          <w:lang w:bidi="fa-IR"/>
        </w:rPr>
        <w:t>هانگ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لی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ویراستار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F67110">
        <w:rPr>
          <w:rFonts w:cs="B Nazanin"/>
          <w:sz w:val="28"/>
          <w:szCs w:val="28"/>
          <w:lang w:bidi="fa-IR"/>
        </w:rPr>
        <w:t>Brainfood</w:t>
      </w:r>
      <w:proofErr w:type="spellEnd"/>
      <w:r w:rsidRPr="00F67110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چنین بیان می‌کند که</w:t>
      </w:r>
      <w:r w:rsidRPr="00F67110">
        <w:rPr>
          <w:rFonts w:cs="B Nazanin"/>
          <w:sz w:val="28"/>
          <w:szCs w:val="28"/>
          <w:rtl/>
          <w:lang w:bidi="fa-IR"/>
        </w:rPr>
        <w:t xml:space="preserve"> «</w:t>
      </w:r>
      <w:r>
        <w:rPr>
          <w:rFonts w:cs="B Nazanin" w:hint="cs"/>
          <w:sz w:val="28"/>
          <w:szCs w:val="28"/>
          <w:rtl/>
          <w:lang w:bidi="fa-IR"/>
        </w:rPr>
        <w:t>ما نیاز داریم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8B5DBB">
        <w:rPr>
          <w:rFonts w:cs="B Nazanin" w:hint="cs"/>
          <w:sz w:val="28"/>
          <w:szCs w:val="28"/>
          <w:rtl/>
          <w:lang w:bidi="fa-IR"/>
        </w:rPr>
        <w:t>سرعت عمل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سازمانی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را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افزایش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دهیم،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چیزی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که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به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بهترین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وجه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از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طریق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تنوع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بخشیدن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به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ترکیب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نیروی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کار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به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دست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می‌آید</w:t>
      </w:r>
      <w:r w:rsidRPr="00F67110">
        <w:rPr>
          <w:rFonts w:cs="B Nazanin"/>
          <w:sz w:val="28"/>
          <w:szCs w:val="28"/>
          <w:rtl/>
          <w:lang w:bidi="fa-IR"/>
        </w:rPr>
        <w:t xml:space="preserve">. </w:t>
      </w:r>
      <w:r w:rsidRPr="00F67110">
        <w:rPr>
          <w:rFonts w:cs="B Nazanin" w:hint="cs"/>
          <w:sz w:val="28"/>
          <w:szCs w:val="28"/>
          <w:rtl/>
          <w:lang w:bidi="fa-IR"/>
        </w:rPr>
        <w:t>به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زبان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ساده،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="008B5DBB">
        <w:rPr>
          <w:rFonts w:cs="B Nazanin" w:hint="cs"/>
          <w:sz w:val="28"/>
          <w:szCs w:val="28"/>
          <w:rtl/>
          <w:lang w:bidi="fa-IR"/>
        </w:rPr>
        <w:t xml:space="preserve">به جای </w:t>
      </w:r>
      <w:r w:rsidRPr="00F67110">
        <w:rPr>
          <w:rFonts w:cs="B Nazanin" w:hint="cs"/>
          <w:sz w:val="28"/>
          <w:szCs w:val="28"/>
          <w:rtl/>
          <w:lang w:bidi="fa-IR"/>
        </w:rPr>
        <w:t>استخدام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کارمندان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تمام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وقت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="008B5DBB">
        <w:rPr>
          <w:rFonts w:cs="B Nazanin" w:hint="cs"/>
          <w:sz w:val="28"/>
          <w:szCs w:val="28"/>
          <w:rtl/>
          <w:lang w:bidi="fa-IR"/>
        </w:rPr>
        <w:t>و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Pr="00F67110">
        <w:rPr>
          <w:rFonts w:cs="B Nazanin" w:hint="cs"/>
          <w:sz w:val="28"/>
          <w:szCs w:val="28"/>
          <w:rtl/>
          <w:lang w:bidi="fa-IR"/>
        </w:rPr>
        <w:t>دائمی،</w:t>
      </w:r>
      <w:r w:rsidRPr="00F67110">
        <w:rPr>
          <w:rFonts w:cs="B Nazanin"/>
          <w:sz w:val="28"/>
          <w:szCs w:val="28"/>
          <w:rtl/>
          <w:lang w:bidi="fa-IR"/>
        </w:rPr>
        <w:t xml:space="preserve"> </w:t>
      </w:r>
      <w:r w:rsidR="008B5DBB">
        <w:rPr>
          <w:rFonts w:cs="B Nazanin" w:hint="cs"/>
          <w:sz w:val="28"/>
          <w:szCs w:val="28"/>
          <w:rtl/>
          <w:lang w:bidi="fa-IR"/>
        </w:rPr>
        <w:t xml:space="preserve">از مهارت‌های نیروی کار استفاده شود. برای رسیدن به این منظور یک </w:t>
      </w:r>
      <w:r w:rsidR="008B5DBB">
        <w:rPr>
          <w:rFonts w:cs="B Nazanin"/>
          <w:sz w:val="28"/>
          <w:szCs w:val="28"/>
          <w:lang w:bidi="fa-IR"/>
        </w:rPr>
        <w:t>ATS</w:t>
      </w:r>
      <w:r w:rsidR="008B5DBB">
        <w:rPr>
          <w:rFonts w:cs="B Nazanin" w:hint="cs"/>
          <w:sz w:val="28"/>
          <w:szCs w:val="28"/>
          <w:rtl/>
          <w:lang w:bidi="fa-IR"/>
        </w:rPr>
        <w:t xml:space="preserve"> مناسب به سازمان کمک می‌کند تا استعداها را جذب کند. </w:t>
      </w:r>
      <w:r w:rsidR="008B5DBB" w:rsidRPr="008B5DBB">
        <w:rPr>
          <w:rFonts w:ascii="Arial" w:hAnsi="Arial" w:cs="B Nazanin"/>
          <w:sz w:val="28"/>
          <w:szCs w:val="28"/>
          <w:shd w:val="clear" w:color="auto" w:fill="FFFFFF"/>
          <w:rtl/>
        </w:rPr>
        <w:t>این فرآیند به استخدام‌کنندگان اجازه می‌دهد تا روی استعدادهای برتر در کانال ارتباطی تمرکز کنند و بر کیفیت استخدام تأثیر می‌گذارد. داشتن توانایی غربالگری بهتر و واجد شرایط بودن کارجویان، در نهایت به استخدام‌کنندگان کمک می‌کند تا بهترین کاندیداها را انتخاب کنند</w:t>
      </w:r>
      <w:r w:rsidR="008B5DBB">
        <w:rPr>
          <w:rFonts w:ascii="Arial" w:hAnsi="Arial" w:cs="B Nazanin" w:hint="cs"/>
          <w:sz w:val="28"/>
          <w:szCs w:val="28"/>
          <w:shd w:val="clear" w:color="auto" w:fill="FFFFFF"/>
          <w:rtl/>
        </w:rPr>
        <w:t>.</w:t>
      </w:r>
    </w:p>
    <w:p w:rsidR="00460955" w:rsidRDefault="00460955" w:rsidP="00460955">
      <w:pPr>
        <w:bidi/>
        <w:spacing w:after="0"/>
        <w:jc w:val="both"/>
        <w:rPr>
          <w:rFonts w:ascii="Arial" w:hAnsi="Arial" w:cs="B Nazanin" w:hint="cs"/>
          <w:sz w:val="28"/>
          <w:szCs w:val="28"/>
          <w:shd w:val="clear" w:color="auto" w:fill="FFFFFF"/>
          <w:rtl/>
        </w:rPr>
      </w:pPr>
      <w:r>
        <w:rPr>
          <w:rFonts w:ascii="Arial" w:hAnsi="Arial" w:cs="B Nazanin" w:hint="cs"/>
          <w:noProof/>
          <w:sz w:val="28"/>
          <w:szCs w:val="28"/>
          <w:shd w:val="clear" w:color="auto" w:fill="FFFFFF"/>
          <w:rtl/>
        </w:rPr>
        <w:drawing>
          <wp:inline distT="0" distB="0" distL="0" distR="0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مصاحبه و A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BB" w:rsidRDefault="008B5DBB" w:rsidP="008B5DBB">
      <w:pPr>
        <w:bidi/>
        <w:spacing w:after="0"/>
        <w:jc w:val="both"/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</w:pPr>
      <w:r w:rsidRPr="008B5DBB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 xml:space="preserve">اهمیت </w:t>
      </w:r>
      <w:r w:rsidRPr="008B5DBB">
        <w:rPr>
          <w:rFonts w:ascii="Arial" w:hAnsi="Arial" w:cs="B Nazanin"/>
          <w:b/>
          <w:bCs/>
          <w:sz w:val="28"/>
          <w:szCs w:val="28"/>
          <w:shd w:val="clear" w:color="auto" w:fill="FFFFFF"/>
        </w:rPr>
        <w:t>ATS</w:t>
      </w:r>
      <w:r w:rsidRPr="008B5DBB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 xml:space="preserve"> در جذب تلنت ها</w:t>
      </w:r>
    </w:p>
    <w:p w:rsidR="00E46306" w:rsidRDefault="00E46306" w:rsidP="002B6419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E46306">
        <w:rPr>
          <w:rFonts w:asciiTheme="majorBidi" w:hAnsiTheme="majorBidi" w:cstheme="majorBidi"/>
          <w:sz w:val="28"/>
          <w:szCs w:val="28"/>
          <w:shd w:val="clear" w:color="auto" w:fill="FFFFFF"/>
          <w:lang w:bidi="fa-IR"/>
        </w:rPr>
        <w:t>ATS</w:t>
      </w:r>
      <w:r>
        <w:rPr>
          <w:rFonts w:ascii="Arial" w:hAnsi="Arial" w:cs="B Nazanin"/>
          <w:sz w:val="28"/>
          <w:szCs w:val="28"/>
          <w:shd w:val="clear" w:color="auto" w:fill="FFFFFF"/>
          <w:lang w:bidi="fa-IR"/>
        </w:rPr>
        <w:t xml:space="preserve"> 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 xml:space="preserve"> 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 xml:space="preserve"> 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مناسب به سازمان کمک می‌کند تا تلنت ها را به سازمان خود جذب کند و در دنیای رقابتی امروز بقای خود را حفظ کند.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 xml:space="preserve">وجود یک </w:t>
      </w:r>
      <w:r w:rsidRPr="00E46306">
        <w:rPr>
          <w:rFonts w:ascii="Arial" w:hAnsi="Arial" w:cs="B Nazanin"/>
          <w:sz w:val="28"/>
          <w:szCs w:val="28"/>
          <w:shd w:val="clear" w:color="auto" w:fill="FFFFFF"/>
          <w:lang w:bidi="fa-IR"/>
        </w:rPr>
        <w:t>ATS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 xml:space="preserve"> مناسب یک مزیت رقابتی بر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 xml:space="preserve">ای موفقیت در تجارت محسوب می‌شود.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سازمان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‌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ها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ملزم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به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شناسایی،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جذب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و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پرورش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افراد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با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استعداد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هستند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تا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ظرفیت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خود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را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در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دستیابی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به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نتایج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کسب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و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کار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و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ایجاد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مزیت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رقابتی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در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آینده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بهینه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کنند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.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بدین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ترتیب؛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قبل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از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هر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چیز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دیگری،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وجود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برخی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مولفه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‌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ها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برای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طراحی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و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اجرای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سازمان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‌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های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استعداد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‌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یابی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به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منظور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جذب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استعدادهای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برتر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از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اهمیت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بالایی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برخوردار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 xml:space="preserve"> </w:t>
      </w:r>
      <w:r w:rsidRPr="00E46306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است</w:t>
      </w:r>
      <w:r w:rsidRPr="00E46306">
        <w:rPr>
          <w:rFonts w:ascii="Arial" w:hAnsi="Arial" w:cs="B Nazanin"/>
          <w:sz w:val="28"/>
          <w:szCs w:val="28"/>
          <w:shd w:val="clear" w:color="auto" w:fill="FFFFFF"/>
          <w:rtl/>
          <w:lang w:bidi="fa-IR"/>
        </w:rPr>
        <w:t>.</w:t>
      </w:r>
      <w:r w:rsidR="002B6419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 xml:space="preserve"> </w:t>
      </w:r>
      <w:r w:rsidR="002B6419" w:rsidRPr="002B6419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>ب</w:t>
      </w:r>
      <w:r w:rsidR="002B6419" w:rsidRPr="002B6419">
        <w:rPr>
          <w:rFonts w:cs="B Nazanin"/>
          <w:sz w:val="28"/>
          <w:szCs w:val="28"/>
          <w:rtl/>
        </w:rPr>
        <w:t xml:space="preserve">ه منظور پیاده سازی یک </w:t>
      </w:r>
      <w:r w:rsidR="002B6419">
        <w:rPr>
          <w:rFonts w:cs="B Nazanin"/>
          <w:sz w:val="28"/>
          <w:szCs w:val="28"/>
        </w:rPr>
        <w:t>ATS</w:t>
      </w:r>
      <w:r w:rsidR="002B641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6419">
        <w:rPr>
          <w:rFonts w:cs="B Nazanin"/>
          <w:sz w:val="28"/>
          <w:szCs w:val="28"/>
          <w:rtl/>
        </w:rPr>
        <w:t>موفق جذب</w:t>
      </w:r>
      <w:r w:rsidR="002B6419" w:rsidRPr="002B6419">
        <w:rPr>
          <w:rFonts w:cs="B Nazanin"/>
          <w:sz w:val="28"/>
          <w:szCs w:val="28"/>
          <w:rtl/>
        </w:rPr>
        <w:t>،</w:t>
      </w:r>
      <w:r w:rsidR="002B6419">
        <w:rPr>
          <w:rFonts w:cs="B Nazanin" w:hint="cs"/>
          <w:sz w:val="28"/>
          <w:szCs w:val="28"/>
          <w:rtl/>
        </w:rPr>
        <w:t xml:space="preserve"> </w:t>
      </w:r>
      <w:r w:rsidR="002B6419" w:rsidRPr="002B6419">
        <w:rPr>
          <w:rFonts w:cs="B Nazanin"/>
          <w:sz w:val="28"/>
          <w:szCs w:val="28"/>
          <w:rtl/>
        </w:rPr>
        <w:t>‌درک این موضوع که نیاز دارید</w:t>
      </w:r>
      <w:r w:rsidR="002B6419">
        <w:rPr>
          <w:rFonts w:cs="B Nazanin" w:hint="cs"/>
          <w:sz w:val="28"/>
          <w:szCs w:val="28"/>
          <w:rtl/>
        </w:rPr>
        <w:t xml:space="preserve"> </w:t>
      </w:r>
      <w:r w:rsidR="002B6419" w:rsidRPr="002B6419">
        <w:rPr>
          <w:rFonts w:cs="B Nazanin"/>
          <w:sz w:val="28"/>
          <w:szCs w:val="28"/>
          <w:rtl/>
        </w:rPr>
        <w:t xml:space="preserve">چه کسی را جذب کنید و همچنین داشتن یک </w:t>
      </w:r>
      <w:r w:rsidR="002B6419">
        <w:rPr>
          <w:rFonts w:cs="B Nazanin" w:hint="cs"/>
          <w:sz w:val="28"/>
          <w:szCs w:val="28"/>
          <w:rtl/>
        </w:rPr>
        <w:t>نرم‌افزار</w:t>
      </w:r>
      <w:r w:rsidR="002B6419" w:rsidRPr="002B6419">
        <w:rPr>
          <w:rFonts w:cs="B Nazanin"/>
          <w:sz w:val="28"/>
          <w:szCs w:val="28"/>
          <w:rtl/>
        </w:rPr>
        <w:t xml:space="preserve"> به منظور افزودن </w:t>
      </w:r>
      <w:r w:rsidR="002B6419">
        <w:rPr>
          <w:rFonts w:cs="B Nazanin" w:hint="cs"/>
          <w:sz w:val="28"/>
          <w:szCs w:val="28"/>
          <w:rtl/>
        </w:rPr>
        <w:t>کارجویان</w:t>
      </w:r>
      <w:r w:rsidR="002B6419" w:rsidRPr="002B6419">
        <w:rPr>
          <w:rFonts w:cs="B Nazanin"/>
          <w:sz w:val="28"/>
          <w:szCs w:val="28"/>
          <w:rtl/>
        </w:rPr>
        <w:t xml:space="preserve"> به </w:t>
      </w:r>
      <w:r w:rsidR="002B6419">
        <w:rPr>
          <w:rFonts w:cs="B Nazanin"/>
          <w:sz w:val="28"/>
          <w:szCs w:val="28"/>
          <w:rtl/>
        </w:rPr>
        <w:t>فهرست استخدام خود</w:t>
      </w:r>
      <w:r w:rsidR="002B6419" w:rsidRPr="002B6419">
        <w:rPr>
          <w:rFonts w:cs="B Nazanin"/>
          <w:sz w:val="28"/>
          <w:szCs w:val="28"/>
          <w:rtl/>
        </w:rPr>
        <w:t xml:space="preserve">، </w:t>
      </w:r>
      <w:r w:rsidR="002B6419">
        <w:rPr>
          <w:rFonts w:cs="B Nazanin" w:hint="cs"/>
          <w:sz w:val="28"/>
          <w:szCs w:val="28"/>
          <w:rtl/>
        </w:rPr>
        <w:t>ضروری</w:t>
      </w:r>
      <w:r w:rsidR="002B6419" w:rsidRPr="002B6419">
        <w:rPr>
          <w:rFonts w:cs="B Nazanin"/>
          <w:sz w:val="28"/>
          <w:szCs w:val="28"/>
          <w:rtl/>
        </w:rPr>
        <w:t xml:space="preserve"> است</w:t>
      </w:r>
      <w:r w:rsidR="002B6419">
        <w:rPr>
          <w:rFonts w:cs="B Nazanin" w:hint="cs"/>
          <w:sz w:val="28"/>
          <w:szCs w:val="28"/>
          <w:rtl/>
        </w:rPr>
        <w:t>.</w:t>
      </w:r>
      <w:r w:rsidR="002B6419" w:rsidRPr="002B6419">
        <w:rPr>
          <w:rFonts w:cs="B Nazanin"/>
          <w:sz w:val="28"/>
          <w:szCs w:val="28"/>
          <w:rtl/>
        </w:rPr>
        <w:t xml:space="preserve"> </w:t>
      </w:r>
      <w:r w:rsidR="002B6419">
        <w:rPr>
          <w:rFonts w:cs="B Nazanin" w:hint="cs"/>
          <w:sz w:val="28"/>
          <w:szCs w:val="28"/>
          <w:rtl/>
        </w:rPr>
        <w:t>این اقدامات</w:t>
      </w:r>
      <w:r w:rsidR="002B6419" w:rsidRPr="002B6419">
        <w:rPr>
          <w:rFonts w:cs="B Nazanin"/>
          <w:sz w:val="28"/>
          <w:szCs w:val="28"/>
          <w:rtl/>
        </w:rPr>
        <w:t xml:space="preserve"> به سادگی برنامه</w:t>
      </w:r>
      <w:r w:rsidR="002B6419">
        <w:rPr>
          <w:rFonts w:cs="B Nazanin" w:hint="cs"/>
          <w:sz w:val="28"/>
          <w:szCs w:val="28"/>
          <w:rtl/>
        </w:rPr>
        <w:t>‌</w:t>
      </w:r>
      <w:r w:rsidR="002B6419" w:rsidRPr="002B6419">
        <w:rPr>
          <w:rFonts w:cs="B Nazanin"/>
          <w:sz w:val="28"/>
          <w:szCs w:val="28"/>
          <w:rtl/>
        </w:rPr>
        <w:t xml:space="preserve">های استخدام موجود شما را متحول </w:t>
      </w:r>
      <w:r w:rsidR="002B6419">
        <w:rPr>
          <w:rFonts w:cs="B Nazanin" w:hint="cs"/>
          <w:sz w:val="28"/>
          <w:szCs w:val="28"/>
          <w:rtl/>
        </w:rPr>
        <w:t>می‌</w:t>
      </w:r>
      <w:r w:rsidR="002B6419" w:rsidRPr="002B6419">
        <w:rPr>
          <w:rFonts w:cs="B Nazanin"/>
          <w:sz w:val="28"/>
          <w:szCs w:val="28"/>
          <w:rtl/>
        </w:rPr>
        <w:t>سازند</w:t>
      </w:r>
      <w:r w:rsidR="002B6419" w:rsidRPr="002B6419">
        <w:rPr>
          <w:rFonts w:cs="B Nazanin"/>
          <w:sz w:val="28"/>
          <w:szCs w:val="28"/>
        </w:rPr>
        <w:t xml:space="preserve"> .</w:t>
      </w:r>
    </w:p>
    <w:p w:rsidR="002B6419" w:rsidRDefault="002B6419" w:rsidP="002B6419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B6419">
        <w:rPr>
          <w:rFonts w:cs="B Nazanin" w:hint="cs"/>
          <w:b/>
          <w:bCs/>
          <w:sz w:val="28"/>
          <w:szCs w:val="28"/>
          <w:rtl/>
        </w:rPr>
        <w:lastRenderedPageBreak/>
        <w:t xml:space="preserve">مزایای </w:t>
      </w:r>
      <w:r w:rsidRPr="002B6419">
        <w:rPr>
          <w:rFonts w:cs="B Nazanin"/>
          <w:b/>
          <w:bCs/>
          <w:sz w:val="28"/>
          <w:szCs w:val="28"/>
        </w:rPr>
        <w:t>ATS</w:t>
      </w:r>
      <w:r w:rsidRPr="002B6419">
        <w:rPr>
          <w:rFonts w:cs="B Nazanin" w:hint="cs"/>
          <w:b/>
          <w:bCs/>
          <w:sz w:val="28"/>
          <w:szCs w:val="28"/>
          <w:rtl/>
          <w:lang w:bidi="fa-IR"/>
        </w:rPr>
        <w:t xml:space="preserve"> در جذب تلنت ها</w:t>
      </w:r>
    </w:p>
    <w:p w:rsidR="002B6419" w:rsidRDefault="002B6419" w:rsidP="00DB6A8F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DB6A8F">
        <w:rPr>
          <w:rFonts w:cs="B Nazanin" w:hint="cs"/>
          <w:sz w:val="28"/>
          <w:szCs w:val="28"/>
          <w:rtl/>
          <w:lang w:bidi="fa-IR"/>
        </w:rPr>
        <w:t xml:space="preserve">اتوماسیون </w:t>
      </w:r>
      <w:r w:rsidRPr="00DB6A8F">
        <w:rPr>
          <w:rFonts w:cs="B Nazanin"/>
          <w:sz w:val="28"/>
          <w:szCs w:val="28"/>
          <w:lang w:bidi="fa-IR"/>
        </w:rPr>
        <w:t>ATS</w:t>
      </w:r>
      <w:r w:rsidRPr="00DB6A8F">
        <w:rPr>
          <w:rFonts w:cs="B Nazanin" w:hint="cs"/>
          <w:sz w:val="28"/>
          <w:szCs w:val="28"/>
          <w:rtl/>
          <w:lang w:bidi="fa-IR"/>
        </w:rPr>
        <w:t xml:space="preserve"> به سازمان در مدیر</w:t>
      </w:r>
      <w:r w:rsidR="00DB6A8F" w:rsidRPr="00DB6A8F">
        <w:rPr>
          <w:rFonts w:cs="B Nazanin" w:hint="cs"/>
          <w:sz w:val="28"/>
          <w:szCs w:val="28"/>
          <w:rtl/>
          <w:lang w:bidi="fa-IR"/>
        </w:rPr>
        <w:t>ی</w:t>
      </w:r>
      <w:r w:rsidRPr="00DB6A8F">
        <w:rPr>
          <w:rFonts w:cs="B Nazanin" w:hint="cs"/>
          <w:sz w:val="28"/>
          <w:szCs w:val="28"/>
          <w:rtl/>
          <w:lang w:bidi="fa-IR"/>
        </w:rPr>
        <w:t>ت تل</w:t>
      </w:r>
      <w:r w:rsidR="00DB6A8F" w:rsidRPr="00DB6A8F">
        <w:rPr>
          <w:rFonts w:cs="B Nazanin" w:hint="cs"/>
          <w:sz w:val="28"/>
          <w:szCs w:val="28"/>
          <w:rtl/>
          <w:lang w:bidi="fa-IR"/>
        </w:rPr>
        <w:t>نت</w:t>
      </w:r>
      <w:r w:rsidR="00DB6A8F">
        <w:rPr>
          <w:rFonts w:cs="B Nazanin" w:hint="cs"/>
          <w:sz w:val="28"/>
          <w:szCs w:val="28"/>
          <w:rtl/>
          <w:lang w:bidi="fa-IR"/>
        </w:rPr>
        <w:t xml:space="preserve"> ها کمک می‌</w:t>
      </w:r>
      <w:r w:rsidR="00DB6A8F" w:rsidRPr="00DB6A8F">
        <w:rPr>
          <w:rFonts w:cs="B Nazanin" w:hint="cs"/>
          <w:sz w:val="28"/>
          <w:szCs w:val="28"/>
          <w:rtl/>
          <w:lang w:bidi="fa-IR"/>
        </w:rPr>
        <w:t>کند</w:t>
      </w:r>
      <w:r w:rsidR="00DB6A8F">
        <w:rPr>
          <w:rFonts w:cs="B Nazanin" w:hint="cs"/>
          <w:sz w:val="28"/>
          <w:szCs w:val="28"/>
          <w:rtl/>
          <w:lang w:bidi="fa-IR"/>
        </w:rPr>
        <w:t xml:space="preserve">. </w:t>
      </w:r>
      <w:r w:rsidR="00DB6A8F" w:rsidRPr="00DB6A8F">
        <w:rPr>
          <w:rFonts w:cs="B Nazanin"/>
          <w:sz w:val="28"/>
          <w:szCs w:val="28"/>
          <w:rtl/>
        </w:rPr>
        <w:t xml:space="preserve">سیستم مدیریت جذب و استخدام </w:t>
      </w:r>
      <w:r w:rsidR="00DB6A8F" w:rsidRPr="00DB6A8F">
        <w:rPr>
          <w:rFonts w:cs="B Nazanin" w:hint="cs"/>
          <w:sz w:val="28"/>
          <w:szCs w:val="28"/>
          <w:rtl/>
        </w:rPr>
        <w:t>متقاضیان،</w:t>
      </w:r>
      <w:r w:rsidR="00DB6A8F" w:rsidRPr="00DB6A8F">
        <w:rPr>
          <w:rFonts w:cs="B Nazanin"/>
          <w:sz w:val="28"/>
          <w:szCs w:val="28"/>
          <w:rtl/>
        </w:rPr>
        <w:t xml:space="preserve"> </w:t>
      </w:r>
      <w:r w:rsidR="00DB6A8F" w:rsidRPr="00DB6A8F">
        <w:rPr>
          <w:rFonts w:cs="B Nazanin" w:hint="cs"/>
          <w:sz w:val="28"/>
          <w:szCs w:val="28"/>
          <w:rtl/>
        </w:rPr>
        <w:t>قادر است</w:t>
      </w:r>
      <w:r w:rsidR="00DB6A8F" w:rsidRPr="00DB6A8F">
        <w:rPr>
          <w:rFonts w:cs="B Nazanin"/>
          <w:sz w:val="28"/>
          <w:szCs w:val="28"/>
          <w:rtl/>
        </w:rPr>
        <w:t xml:space="preserve"> تا کارجویان را به راحتی مدیریت و ردیابی کنید و داده‌ها را سازمان </w:t>
      </w:r>
      <w:r w:rsidR="00DB6A8F" w:rsidRPr="00DB6A8F">
        <w:rPr>
          <w:rFonts w:cs="B Nazanin" w:hint="cs"/>
          <w:sz w:val="28"/>
          <w:szCs w:val="28"/>
          <w:rtl/>
        </w:rPr>
        <w:t>به‌روز</w:t>
      </w:r>
      <w:r w:rsidR="00DB6A8F" w:rsidRPr="00DB6A8F">
        <w:rPr>
          <w:rFonts w:cs="B Nazanin"/>
          <w:sz w:val="28"/>
          <w:szCs w:val="28"/>
          <w:rtl/>
        </w:rPr>
        <w:t xml:space="preserve"> نگه‌دار</w:t>
      </w:r>
      <w:r w:rsidR="00DB6A8F" w:rsidRPr="00DB6A8F">
        <w:rPr>
          <w:rFonts w:cs="B Nazanin"/>
          <w:sz w:val="28"/>
          <w:szCs w:val="28"/>
          <w:rtl/>
        </w:rPr>
        <w:t>د</w:t>
      </w:r>
      <w:r w:rsidR="00DB6A8F" w:rsidRPr="00DB6A8F">
        <w:rPr>
          <w:rFonts w:cs="B Nazanin"/>
          <w:sz w:val="28"/>
          <w:szCs w:val="28"/>
        </w:rPr>
        <w:t>.</w:t>
      </w:r>
      <w:r w:rsidR="00DB6A8F" w:rsidRPr="00DB6A8F">
        <w:rPr>
          <w:rFonts w:cs="B Nazanin" w:hint="cs"/>
          <w:sz w:val="28"/>
          <w:szCs w:val="28"/>
          <w:rtl/>
        </w:rPr>
        <w:t xml:space="preserve"> </w:t>
      </w:r>
      <w:r w:rsidR="00DB6A8F" w:rsidRPr="00DB6A8F">
        <w:rPr>
          <w:rFonts w:cs="B Nazanin"/>
          <w:sz w:val="28"/>
          <w:szCs w:val="28"/>
          <w:rtl/>
        </w:rPr>
        <w:t xml:space="preserve">با استفاده از </w:t>
      </w:r>
      <w:r w:rsidR="00DB6A8F" w:rsidRPr="00DB6A8F">
        <w:rPr>
          <w:rFonts w:cs="B Nazanin"/>
          <w:sz w:val="28"/>
          <w:szCs w:val="28"/>
        </w:rPr>
        <w:t xml:space="preserve"> ATS </w:t>
      </w:r>
      <w:r w:rsidR="00DB6A8F" w:rsidRPr="00DB6A8F">
        <w:rPr>
          <w:rFonts w:cs="B Nazanin"/>
          <w:sz w:val="28"/>
          <w:szCs w:val="28"/>
          <w:rtl/>
        </w:rPr>
        <w:t xml:space="preserve">، شما می‌توانید فرآیند جستجوی کارجویان را بر اساس محل سکونت، میزان تحصیلات و یا مهارت </w:t>
      </w:r>
      <w:r w:rsidR="00DB6A8F" w:rsidRPr="00DB6A8F">
        <w:rPr>
          <w:rFonts w:cs="B Nazanin" w:hint="cs"/>
          <w:sz w:val="28"/>
          <w:szCs w:val="28"/>
          <w:rtl/>
        </w:rPr>
        <w:t>دسته بندی کنید</w:t>
      </w:r>
      <w:r w:rsidR="00DB6A8F" w:rsidRPr="00DB6A8F">
        <w:rPr>
          <w:rFonts w:cs="B Nazanin"/>
          <w:sz w:val="28"/>
          <w:szCs w:val="28"/>
          <w:rtl/>
        </w:rPr>
        <w:t>. جستجو و پیدا کردن کارجویان در این پلتفرم بسیار ساده و سریع می‌باشد</w:t>
      </w:r>
      <w:r w:rsidR="00DB6A8F" w:rsidRPr="00DB6A8F">
        <w:rPr>
          <w:rFonts w:cs="B Nazanin"/>
          <w:sz w:val="28"/>
          <w:szCs w:val="28"/>
        </w:rPr>
        <w:t>.</w:t>
      </w:r>
      <w:r w:rsidR="00DB6A8F" w:rsidRPr="00DB6A8F">
        <w:rPr>
          <w:rFonts w:cs="B Nazanin" w:hint="cs"/>
          <w:sz w:val="28"/>
          <w:szCs w:val="28"/>
          <w:rtl/>
        </w:rPr>
        <w:t xml:space="preserve"> سیستم ردیابی متقاضیان،</w:t>
      </w:r>
      <w:r w:rsidR="00DB6A8F" w:rsidRPr="00DB6A8F">
        <w:rPr>
          <w:rFonts w:cs="B Nazanin"/>
          <w:sz w:val="28"/>
          <w:szCs w:val="28"/>
          <w:rtl/>
        </w:rPr>
        <w:t xml:space="preserve"> دریافت و بررسی </w:t>
      </w:r>
      <w:r w:rsidR="00DB6A8F" w:rsidRPr="00DB6A8F">
        <w:rPr>
          <w:rFonts w:cs="B Nazanin"/>
          <w:sz w:val="28"/>
          <w:szCs w:val="28"/>
          <w:rtl/>
        </w:rPr>
        <w:t>رزومه</w:t>
      </w:r>
      <w:r w:rsidR="00DB6A8F" w:rsidRPr="00DB6A8F">
        <w:rPr>
          <w:rFonts w:cs="B Nazanin" w:hint="cs"/>
          <w:sz w:val="28"/>
          <w:szCs w:val="28"/>
          <w:rtl/>
        </w:rPr>
        <w:t>‌</w:t>
      </w:r>
      <w:r w:rsidR="00DB6A8F" w:rsidRPr="00DB6A8F">
        <w:rPr>
          <w:rFonts w:cs="B Nazanin"/>
          <w:sz w:val="28"/>
          <w:szCs w:val="28"/>
          <w:rtl/>
        </w:rPr>
        <w:t xml:space="preserve">های بیشتر، بهبود برند کارفرمایی و مراحل دقیق تر ارزیابی رزومه ها </w:t>
      </w:r>
      <w:r w:rsidR="00DB6A8F" w:rsidRPr="00DB6A8F">
        <w:rPr>
          <w:rFonts w:cs="B Nazanin" w:hint="cs"/>
          <w:sz w:val="28"/>
          <w:szCs w:val="28"/>
          <w:rtl/>
        </w:rPr>
        <w:t>را امکانپذیر می‌کند</w:t>
      </w:r>
      <w:r w:rsidR="00DB6A8F" w:rsidRPr="00DB6A8F">
        <w:rPr>
          <w:rFonts w:cs="B Nazanin"/>
          <w:sz w:val="28"/>
          <w:szCs w:val="28"/>
          <w:rtl/>
        </w:rPr>
        <w:t>. به این ترتیب سازمان می</w:t>
      </w:r>
      <w:r w:rsidR="00DB6A8F" w:rsidRPr="00DB6A8F">
        <w:rPr>
          <w:rFonts w:cs="B Nazanin" w:hint="cs"/>
          <w:sz w:val="28"/>
          <w:szCs w:val="28"/>
          <w:rtl/>
        </w:rPr>
        <w:t>‌</w:t>
      </w:r>
      <w:r w:rsidR="00DB6A8F" w:rsidRPr="00DB6A8F">
        <w:rPr>
          <w:rFonts w:cs="B Nazanin"/>
          <w:sz w:val="28"/>
          <w:szCs w:val="28"/>
          <w:rtl/>
        </w:rPr>
        <w:t xml:space="preserve">تواند کیفیت جذب </w:t>
      </w:r>
      <w:r w:rsidR="00DB6A8F" w:rsidRPr="00DB6A8F">
        <w:rPr>
          <w:rFonts w:cs="B Nazanin" w:hint="cs"/>
          <w:sz w:val="28"/>
          <w:szCs w:val="28"/>
          <w:rtl/>
        </w:rPr>
        <w:t>استعدادها</w:t>
      </w:r>
      <w:r w:rsidR="00DB6A8F" w:rsidRPr="00DB6A8F">
        <w:rPr>
          <w:rFonts w:cs="B Nazanin"/>
          <w:sz w:val="28"/>
          <w:szCs w:val="28"/>
          <w:rtl/>
        </w:rPr>
        <w:t xml:space="preserve"> را به نحو چشمگیری افزایش دهد</w:t>
      </w:r>
      <w:r w:rsidR="00DB6A8F" w:rsidRPr="00DB6A8F">
        <w:rPr>
          <w:rFonts w:cs="B Nazanin"/>
          <w:sz w:val="28"/>
          <w:szCs w:val="28"/>
        </w:rPr>
        <w:t>.</w:t>
      </w:r>
    </w:p>
    <w:p w:rsidR="00DB6A8F" w:rsidRDefault="00DB6A8F" w:rsidP="00DB6A8F">
      <w:pPr>
        <w:bidi/>
        <w:spacing w:after="0"/>
        <w:jc w:val="both"/>
        <w:rPr>
          <w:rFonts w:cs="B Nazanin"/>
          <w:sz w:val="28"/>
          <w:szCs w:val="28"/>
          <w:rtl/>
        </w:rPr>
      </w:pPr>
    </w:p>
    <w:sectPr w:rsidR="00DB6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95D26"/>
    <w:multiLevelType w:val="hybridMultilevel"/>
    <w:tmpl w:val="47F8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3F"/>
    <w:rsid w:val="002857D7"/>
    <w:rsid w:val="002B6419"/>
    <w:rsid w:val="00394D98"/>
    <w:rsid w:val="00460955"/>
    <w:rsid w:val="00540066"/>
    <w:rsid w:val="005D2896"/>
    <w:rsid w:val="008B5DBB"/>
    <w:rsid w:val="008D203F"/>
    <w:rsid w:val="00AB648B"/>
    <w:rsid w:val="00D43DC2"/>
    <w:rsid w:val="00DB6A8F"/>
    <w:rsid w:val="00DF5F69"/>
    <w:rsid w:val="00E000BB"/>
    <w:rsid w:val="00E46306"/>
    <w:rsid w:val="00F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307A4C-97F4-4A82-9AAA-114AACFC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2021-11-07T15:11:00Z</dcterms:created>
  <dcterms:modified xsi:type="dcterms:W3CDTF">2021-11-07T18:10:00Z</dcterms:modified>
</cp:coreProperties>
</file>