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2367AF" w:rsidRDefault="00AD4198" w:rsidP="00AD419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367AF">
        <w:rPr>
          <w:rFonts w:cs="B Nazanin" w:hint="cs"/>
          <w:b/>
          <w:bCs/>
          <w:sz w:val="28"/>
          <w:szCs w:val="28"/>
          <w:rtl/>
          <w:lang w:bidi="fa-IR"/>
        </w:rPr>
        <w:t>مقایسه نرم افزارهای جذب و استخدام داخلی</w:t>
      </w:r>
    </w:p>
    <w:p w:rsidR="00AD4198" w:rsidRPr="002367AF" w:rsidRDefault="00AD4198" w:rsidP="00AD419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367AF"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567F9C05" wp14:editId="78915024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ذب و استخدا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sz w:val="28"/>
          <w:szCs w:val="28"/>
        </w:rPr>
      </w:pPr>
      <w:r w:rsidRPr="002367AF">
        <w:rPr>
          <w:rFonts w:ascii="Arial" w:hAnsi="Arial" w:cs="B Nazanin"/>
          <w:sz w:val="28"/>
          <w:szCs w:val="28"/>
          <w:rtl/>
        </w:rPr>
        <w:t>در مقالات قبلی با</w:t>
      </w:r>
      <w:r w:rsidRPr="002367AF">
        <w:rPr>
          <w:rFonts w:ascii="Arial" w:hAnsi="Arial" w:cs="B Nazanin" w:hint="cs"/>
          <w:sz w:val="28"/>
          <w:szCs w:val="28"/>
          <w:rtl/>
        </w:rPr>
        <w:t xml:space="preserve"> نرم افزار جذب و استخدام </w:t>
      </w:r>
      <w:r w:rsidRPr="002367AF">
        <w:rPr>
          <w:rFonts w:ascii="Arial" w:hAnsi="Arial" w:cs="B Nazanin"/>
          <w:sz w:val="28"/>
          <w:szCs w:val="28"/>
          <w:rtl/>
        </w:rPr>
        <w:t>به طور کامل آشنا شده‌اید در این مقاله به بررسی مقایسه مزیت‌ها و رقابت‌های</w:t>
      </w:r>
      <w:r w:rsidRPr="002367AF">
        <w:rPr>
          <w:rFonts w:ascii="Arial" w:hAnsi="Arial" w:cs="B Nazanin"/>
          <w:sz w:val="28"/>
          <w:szCs w:val="28"/>
        </w:rPr>
        <w:t xml:space="preserve"> </w:t>
      </w:r>
      <w:r w:rsidRPr="002367AF">
        <w:rPr>
          <w:rFonts w:ascii="Arial" w:hAnsi="Arial" w:cs="B Nazanin" w:hint="cs"/>
          <w:sz w:val="28"/>
          <w:szCs w:val="28"/>
          <w:rtl/>
        </w:rPr>
        <w:t xml:space="preserve">نرم افزارهای جذب و استخدام داخلی </w:t>
      </w:r>
      <w:r w:rsidRPr="002367AF">
        <w:rPr>
          <w:rFonts w:ascii="Arial" w:hAnsi="Arial" w:cs="B Nazanin"/>
          <w:sz w:val="28"/>
          <w:szCs w:val="28"/>
          <w:rtl/>
        </w:rPr>
        <w:t>ایرانی، می‌پردازیم</w:t>
      </w:r>
      <w:r w:rsidRPr="002367AF">
        <w:rPr>
          <w:rFonts w:ascii="Arial" w:hAnsi="Arial" w:cs="B Nazanin"/>
          <w:sz w:val="28"/>
          <w:szCs w:val="28"/>
        </w:rPr>
        <w:t>.</w:t>
      </w: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sz w:val="28"/>
          <w:szCs w:val="28"/>
          <w:rtl/>
        </w:rPr>
      </w:pPr>
      <w:r w:rsidRPr="002367AF">
        <w:rPr>
          <w:rFonts w:ascii="Arial" w:hAnsi="Arial" w:cs="B Nazanin"/>
          <w:sz w:val="28"/>
          <w:szCs w:val="28"/>
          <w:rtl/>
        </w:rPr>
        <w:t>زندگی امروزه‌ی انسان‌ها چه در بعد شخصی و چه در بعد حرفه ایی با توسعه تکنولوژی دستخوش تحول و دگرگونی است. در این میان فرآیندهای جذب و استخدام و مدیریت منابع انسانی نیز با استفاده از فناوری</w:t>
      </w:r>
      <w:r w:rsidRPr="002367AF">
        <w:rPr>
          <w:rFonts w:ascii="Arial" w:hAnsi="Arial" w:cs="B Nazanin"/>
          <w:sz w:val="28"/>
          <w:szCs w:val="28"/>
        </w:rPr>
        <w:t xml:space="preserve"> ATS</w:t>
      </w:r>
      <w:r w:rsidRPr="002367AF">
        <w:rPr>
          <w:rFonts w:ascii="Arial" w:hAnsi="Arial" w:cs="B Nazanin"/>
          <w:sz w:val="28"/>
          <w:szCs w:val="28"/>
          <w:rtl/>
        </w:rPr>
        <w:t>، از ابزارهای پیشرفته مدیریتی بهره‌مند گشت. گرچه بسیاری از شرکت‌ها هنوز هم فرآیند استخدام را به روش سنتی انجام می‌دهند اما اکنون زمان تغییر و به روز شدن است در ادامه به معرفی چند پلتفرم جذب و استخدام در ایران می‌پردازیم عبارتند از</w:t>
      </w:r>
      <w:r w:rsidRPr="002367AF">
        <w:rPr>
          <w:rFonts w:ascii="Arial" w:hAnsi="Arial" w:cs="B Nazanin"/>
          <w:sz w:val="28"/>
          <w:szCs w:val="28"/>
        </w:rPr>
        <w:t>:</w:t>
      </w: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2367AF">
        <w:rPr>
          <w:rFonts w:ascii="Arial" w:hAnsi="Arial" w:cs="B Nazanin" w:hint="cs"/>
          <w:b/>
          <w:bCs/>
          <w:sz w:val="28"/>
          <w:szCs w:val="28"/>
          <w:rtl/>
        </w:rPr>
        <w:t>چرا سنجمان بهترین نرم افزار جذب و استخدام است؟</w:t>
      </w: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sz w:val="28"/>
          <w:szCs w:val="28"/>
        </w:rPr>
      </w:pPr>
      <w:r w:rsidRPr="002367AF">
        <w:rPr>
          <w:rFonts w:ascii="Arial" w:hAnsi="Arial" w:cs="B Nazanin"/>
          <w:sz w:val="28"/>
          <w:szCs w:val="28"/>
          <w:rtl/>
        </w:rPr>
        <w:t>گروه سنجمان برای نخستین بار در ایران اقدام به طراحی نرم‌افزار جذب و استخدام نمود. مزیت سامانه جذب و استخدام</w:t>
      </w:r>
      <w:r w:rsidRPr="002367AF">
        <w:rPr>
          <w:rFonts w:ascii="Cambria" w:hAnsi="Cambria" w:cs="Cambria" w:hint="cs"/>
          <w:sz w:val="28"/>
          <w:szCs w:val="28"/>
          <w:rtl/>
        </w:rPr>
        <w:t> </w:t>
      </w:r>
      <w:hyperlink r:id="rId6" w:history="1">
        <w:r w:rsidRPr="002367AF">
          <w:rPr>
            <w:rStyle w:val="Hyperlink"/>
            <w:rFonts w:ascii="Arial" w:hAnsi="Arial" w:cs="B Nazanin"/>
            <w:color w:val="auto"/>
            <w:sz w:val="28"/>
            <w:szCs w:val="28"/>
            <w:rtl/>
          </w:rPr>
          <w:t>سنجمان</w:t>
        </w:r>
      </w:hyperlink>
      <w:r w:rsidRPr="002367AF">
        <w:rPr>
          <w:rFonts w:ascii="Arial" w:hAnsi="Arial" w:cs="B Nazanin"/>
          <w:sz w:val="28"/>
          <w:szCs w:val="28"/>
        </w:rPr>
        <w:t> (ATS)</w:t>
      </w:r>
      <w:r w:rsidRPr="002367AF">
        <w:rPr>
          <w:rFonts w:ascii="Arial" w:hAnsi="Arial" w:cs="B Nazanin"/>
          <w:sz w:val="28"/>
          <w:szCs w:val="28"/>
          <w:rtl/>
        </w:rPr>
        <w:t xml:space="preserve">، تصمیم‌گیری دقیق، افزایش کیفیت و کاهش زمان استخدام است. این سامانه با ساخت موقعیت شغلی مورد نظر، اطلاعات آن به صورت تفکیک شده از دیگر موقعیت ها، نمایش می‌دهد. قابلیتی </w:t>
      </w:r>
      <w:r w:rsidRPr="002367AF">
        <w:rPr>
          <w:rFonts w:ascii="Arial" w:hAnsi="Arial" w:cs="B Nazanin"/>
          <w:sz w:val="28"/>
          <w:szCs w:val="28"/>
          <w:rtl/>
        </w:rPr>
        <w:lastRenderedPageBreak/>
        <w:t>ایجاد می‌کند تا دیگر کارمندانی که در فرآیند استخدام نقش دارند، به رزومه‌ها دسترسی پیدا کنند. همچنین امکان اظهار نظر و امتیاز دادن به رزومه‌ها توسط افراد مختلف را فراهم می‌کند تا از این امتیازات در نهایت میانگین گرفته شود. این سامانه از طریق نمایش تمام اطلاعات هر فرد و رزومه و سایر اطلاعات مورد نیاز سازمان پروفایل کارجویان را مدیریت می‌کند و وضعیت رزومه ها به صورت (در حال مصاحبه و رد شده و استخدام شده)، تعیین می‌کند. علاوه بر این کارفرما می تواند اطلاعات مختلفی (مثل اطلاعات فردی دانشگاه و سابقه کاری و حتی مهارت ها) از کارجویان به انتخاب خود بخواهد</w:t>
      </w:r>
      <w:r w:rsidRPr="002367AF">
        <w:rPr>
          <w:rFonts w:ascii="Arial" w:hAnsi="Arial" w:cs="B Nazanin"/>
          <w:sz w:val="28"/>
          <w:szCs w:val="28"/>
        </w:rPr>
        <w:t>.</w:t>
      </w: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sz w:val="28"/>
          <w:szCs w:val="28"/>
          <w:rtl/>
        </w:rPr>
      </w:pPr>
      <w:r w:rsidRPr="002367AF">
        <w:rPr>
          <w:rFonts w:ascii="Arial" w:hAnsi="Arial" w:cs="B Nazanin"/>
          <w:sz w:val="28"/>
          <w:szCs w:val="28"/>
          <w:rtl/>
        </w:rPr>
        <w:t>ب</w:t>
      </w:r>
      <w:hyperlink r:id="rId7" w:history="1">
        <w:r w:rsidRPr="002367AF">
          <w:rPr>
            <w:rStyle w:val="Hyperlink"/>
            <w:rFonts w:ascii="Arial" w:hAnsi="Arial" w:cs="B Nazanin"/>
            <w:color w:val="auto"/>
            <w:sz w:val="28"/>
            <w:szCs w:val="28"/>
            <w:rtl/>
          </w:rPr>
          <w:t>رای دیدن دموی معرفی سنجمان کلیک کنید</w:t>
        </w:r>
        <w:r w:rsidRPr="002367AF">
          <w:rPr>
            <w:rStyle w:val="Hyperlink"/>
            <w:rFonts w:ascii="Arial" w:hAnsi="Arial" w:cs="B Nazanin"/>
            <w:color w:val="auto"/>
            <w:sz w:val="28"/>
            <w:szCs w:val="28"/>
          </w:rPr>
          <w:t>.</w:t>
        </w:r>
      </w:hyperlink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2367AF">
        <w:rPr>
          <w:rFonts w:ascii="Arial" w:hAnsi="Arial" w:cs="B Nazanin" w:hint="cs"/>
          <w:b/>
          <w:bCs/>
          <w:sz w:val="28"/>
          <w:szCs w:val="28"/>
          <w:rtl/>
        </w:rPr>
        <w:t>مزیت رقابتی سنجمان</w:t>
      </w:r>
    </w:p>
    <w:p w:rsidR="00D045B3" w:rsidRPr="00D045B3" w:rsidRDefault="00D045B3" w:rsidP="00D045B3">
      <w:pPr>
        <w:shd w:val="clear" w:color="auto" w:fill="FFFFFF"/>
        <w:bidi/>
        <w:spacing w:after="100" w:afterAutospacing="1" w:line="240" w:lineRule="auto"/>
        <w:jc w:val="both"/>
        <w:outlineLvl w:val="4"/>
        <w:rPr>
          <w:rFonts w:ascii="iransans" w:eastAsia="Times New Roman" w:hAnsi="iransans" w:cs="B Nazanin"/>
          <w:sz w:val="28"/>
          <w:szCs w:val="28"/>
        </w:rPr>
      </w:pPr>
      <w:r w:rsidRPr="00D045B3">
        <w:rPr>
          <w:rFonts w:ascii="iransans" w:eastAsia="Times New Roman" w:hAnsi="iransans" w:cs="B Nazanin"/>
          <w:sz w:val="28"/>
          <w:szCs w:val="28"/>
          <w:rtl/>
        </w:rPr>
        <w:t>ارسال درخواست کارجو</w:t>
      </w:r>
    </w:p>
    <w:p w:rsidR="00D045B3" w:rsidRPr="00D045B3" w:rsidRDefault="00D045B3" w:rsidP="00D045B3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8"/>
          <w:szCs w:val="28"/>
        </w:rPr>
      </w:pPr>
      <w:r w:rsidRPr="00D045B3">
        <w:rPr>
          <w:rFonts w:ascii="iransans" w:eastAsia="Times New Roman" w:hAnsi="iransans" w:cs="B Nazanin"/>
          <w:sz w:val="28"/>
          <w:szCs w:val="28"/>
          <w:rtl/>
        </w:rPr>
        <w:t>شما می توانید اطلاعات مختلفی از کارجویان به انتخاب خود بخواهید مثل اطلاعات فردی دانشگاه و سابقه کاری و حتی مهارت ها</w:t>
      </w:r>
      <w:r w:rsidRPr="00D045B3">
        <w:rPr>
          <w:rFonts w:ascii="iransans" w:eastAsia="Times New Roman" w:hAnsi="iransans" w:cs="B Nazanin"/>
          <w:sz w:val="28"/>
          <w:szCs w:val="28"/>
        </w:rPr>
        <w:t>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مدیریت پروفایل کارجویان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t>نمایش تمام اطلاعات هر فرد و رزومه و اطلاعات دیگر مورد نیاز سازمان و امکان تعیین وضعیت رزومه ها به صورت مصاحبه و رد شده و استخدام شده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مدیریت دسترسی به رزومه‌ها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t>تعیین دسترسی برای دیگر کارمندان برای دسترسی به رزومه ها و امکان نظر دادن و امتیاز دادن به رزومه ها توسط افراد مختلف و متوسط گرفتن از این امتیازت</w:t>
      </w:r>
      <w:r w:rsidRPr="002367AF">
        <w:rPr>
          <w:rFonts w:ascii="iransans" w:hAnsi="iransans" w:cs="B Nazanin"/>
          <w:sz w:val="28"/>
          <w:szCs w:val="28"/>
        </w:rPr>
        <w:t>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تفکیک موقعیت‌های شغلی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t>با ساخت هر موقعیت شغلی اطلاعات آن به صورت تفکیک شده از دیگر موقعیت ها در اختیار شماست</w:t>
      </w:r>
      <w:r w:rsidRPr="002367AF">
        <w:rPr>
          <w:rFonts w:ascii="iransans" w:hAnsi="iransans" w:cs="B Nazanin"/>
          <w:sz w:val="28"/>
          <w:szCs w:val="28"/>
        </w:rPr>
        <w:t>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اعلان وضعیت کارجو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t>ارسال ایمیل تعیین وضعیت به صورت اتوماتیک به کارجوها بدون نیاز به تماس تلفنی حتی برای تعیین زمان مصاحبه</w:t>
      </w:r>
      <w:r w:rsidRPr="002367AF">
        <w:rPr>
          <w:rFonts w:ascii="iransans" w:hAnsi="iransans" w:cs="B Nazanin"/>
          <w:sz w:val="28"/>
          <w:szCs w:val="28"/>
        </w:rPr>
        <w:t>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مرتب سازی رزومه‌ها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t>فیلترهای مختلف برای تفکیک و مرتب سازی رزومه ها که با چند کلیک می توانید به جستجو در زومه ها بپردازید</w:t>
      </w:r>
      <w:r w:rsidRPr="002367AF">
        <w:rPr>
          <w:rFonts w:ascii="iransans" w:hAnsi="iransans" w:cs="B Nazanin"/>
          <w:sz w:val="28"/>
          <w:szCs w:val="28"/>
        </w:rPr>
        <w:t>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امتیاز دهی به کارجویان</w:t>
      </w:r>
    </w:p>
    <w:p w:rsidR="00D045B3" w:rsidRPr="002367AF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 w:rsidRPr="002367AF">
        <w:rPr>
          <w:rFonts w:ascii="iransans" w:hAnsi="iransans" w:cs="B Nazanin"/>
          <w:sz w:val="28"/>
          <w:szCs w:val="28"/>
          <w:rtl/>
        </w:rPr>
        <w:lastRenderedPageBreak/>
        <w:t>ارسال امتیاز و نظر توسط افراد مختلف برای یک موقعیت شغلی و ایجاد رتبه بندی از کارجویان</w:t>
      </w:r>
      <w:r w:rsidRPr="002367AF">
        <w:rPr>
          <w:rFonts w:ascii="iransans" w:hAnsi="iransans" w:cs="B Nazanin"/>
          <w:sz w:val="28"/>
          <w:szCs w:val="28"/>
        </w:rPr>
        <w:t xml:space="preserve"> .</w:t>
      </w:r>
    </w:p>
    <w:p w:rsidR="00D045B3" w:rsidRPr="002367AF" w:rsidRDefault="00D045B3" w:rsidP="00D045B3">
      <w:pPr>
        <w:pStyle w:val="Heading5"/>
        <w:shd w:val="clear" w:color="auto" w:fill="FFFFFF"/>
        <w:bidi/>
        <w:spacing w:before="0" w:beforeAutospacing="0"/>
        <w:jc w:val="both"/>
        <w:rPr>
          <w:rFonts w:ascii="iransans" w:hAnsi="iransans" w:cs="B Nazanin"/>
          <w:b w:val="0"/>
          <w:bCs w:val="0"/>
          <w:sz w:val="28"/>
          <w:szCs w:val="28"/>
        </w:rPr>
      </w:pPr>
      <w:r w:rsidRPr="002367AF">
        <w:rPr>
          <w:rFonts w:ascii="iransans" w:hAnsi="iransans" w:cs="B Nazanin"/>
          <w:b w:val="0"/>
          <w:bCs w:val="0"/>
          <w:sz w:val="28"/>
          <w:szCs w:val="28"/>
          <w:rtl/>
        </w:rPr>
        <w:t>تست‌های مهارتی و روانشناسی</w:t>
      </w:r>
    </w:p>
    <w:p w:rsidR="00D045B3" w:rsidRDefault="00D045B3" w:rsidP="00D045B3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  <w:rtl/>
        </w:rPr>
      </w:pPr>
      <w:r w:rsidRPr="002367AF">
        <w:rPr>
          <w:rFonts w:ascii="iransans" w:hAnsi="iransans" w:cs="B Nazanin"/>
          <w:sz w:val="28"/>
          <w:szCs w:val="28"/>
          <w:rtl/>
        </w:rPr>
        <w:t>انواع تست‌های مهارتی و روانشناسی همراه با کارنامه گرافیکی آنلاین که به شما برای انتخاب بهترین کارجو کمک می کند</w:t>
      </w:r>
      <w:r w:rsidRPr="002367AF">
        <w:rPr>
          <w:rFonts w:ascii="iransans" w:hAnsi="iransans" w:cs="B Nazanin"/>
          <w:sz w:val="28"/>
          <w:szCs w:val="28"/>
        </w:rPr>
        <w:t>.</w:t>
      </w:r>
    </w:p>
    <w:p w:rsidR="00EC6AA1" w:rsidRPr="002367AF" w:rsidRDefault="00EC6AA1" w:rsidP="00EC6AA1">
      <w:pPr>
        <w:pStyle w:val="card-text"/>
        <w:shd w:val="clear" w:color="auto" w:fill="FFFFFF"/>
        <w:bidi/>
        <w:spacing w:before="0" w:beforeAutospacing="0" w:after="0" w:afterAutospacing="0"/>
        <w:jc w:val="both"/>
        <w:rPr>
          <w:rFonts w:ascii="iransans" w:hAnsi="iransans" w:cs="B Nazanin"/>
          <w:sz w:val="28"/>
          <w:szCs w:val="28"/>
        </w:rPr>
      </w:pPr>
      <w:r>
        <w:rPr>
          <w:rFonts w:ascii="iransans" w:hAnsi="iransans" w:cs="B Nazanin" w:hint="cs"/>
          <w:sz w:val="28"/>
          <w:szCs w:val="28"/>
          <w:rtl/>
        </w:rPr>
        <w:t xml:space="preserve">برای مقایسه نمونه های خارجی </w:t>
      </w:r>
      <w:hyperlink r:id="rId8" w:history="1">
        <w:r w:rsidRPr="00EC6AA1">
          <w:rPr>
            <w:rStyle w:val="Hyperlink"/>
            <w:rFonts w:ascii="iransans" w:hAnsi="iransans" w:cs="B Nazanin" w:hint="cs"/>
            <w:sz w:val="28"/>
            <w:szCs w:val="28"/>
            <w:rtl/>
          </w:rPr>
          <w:t>کلیک کنید</w:t>
        </w:r>
      </w:hyperlink>
    </w:p>
    <w:p w:rsidR="00D045B3" w:rsidRDefault="002367AF" w:rsidP="00D045B3">
      <w:pPr>
        <w:pStyle w:val="NormalWeb"/>
        <w:shd w:val="clear" w:color="auto" w:fill="FFFFFF"/>
        <w:bidi/>
        <w:jc w:val="both"/>
        <w:rPr>
          <w:rFonts w:ascii="Arial" w:hAnsi="Arial" w:cs="B Nazanin" w:hint="cs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نرم افزار جذب و استخدام پیوست</w:t>
      </w:r>
    </w:p>
    <w:p w:rsidR="002367AF" w:rsidRDefault="002367AF" w:rsidP="002367AF">
      <w:pPr>
        <w:pStyle w:val="NormalWeb"/>
        <w:shd w:val="clear" w:color="auto" w:fill="FFFFFF"/>
        <w:bidi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IRANSansWeb_Medium" w:hAnsi="IRANSansWeb_Medium"/>
          <w:color w:val="253858"/>
          <w:sz w:val="20"/>
          <w:szCs w:val="20"/>
          <w:shd w:val="clear" w:color="auto" w:fill="FFFFFF"/>
        </w:rPr>
        <w:t> </w:t>
      </w:r>
      <w:r w:rsidRPr="002367AF">
        <w:rPr>
          <w:rFonts w:ascii="IRANSansWeb_Medium" w:hAnsi="IRANSansWeb_Medium" w:cs="B Nazanin"/>
          <w:sz w:val="28"/>
          <w:szCs w:val="28"/>
          <w:shd w:val="clear" w:color="auto" w:fill="FFFFFF"/>
          <w:rtl/>
        </w:rPr>
        <w:t>سیستم اتوماسیون</w:t>
      </w:r>
      <w:r w:rsidRPr="002367AF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93440E">
        <w:rPr>
          <w:rStyle w:val="Strong"/>
          <w:rFonts w:ascii="IRANSansWeb_Medium" w:hAnsi="IRANSansWeb_Medium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جذب و استخدام</w:t>
      </w:r>
      <w:r w:rsidRPr="002367AF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2367AF">
        <w:rPr>
          <w:rFonts w:ascii="IRANSansWeb_Medium" w:hAnsi="IRANSansWeb_Medium" w:cs="B Nazanin"/>
          <w:sz w:val="28"/>
          <w:szCs w:val="28"/>
          <w:shd w:val="clear" w:color="auto" w:fill="FFFFFF"/>
          <w:rtl/>
        </w:rPr>
        <w:t>پیوست فرآیند دریافت و ثبت رزومه متقاضیان استخدام تا انجام مراحل گزینش و درنهایت استخدام پرسنل را به طور کامل پوشش می دهد</w:t>
      </w:r>
      <w:r w:rsidRPr="002367AF">
        <w:rPr>
          <w:rFonts w:ascii="IRANSansWeb_Medium" w:hAnsi="IRANSansWeb_Medium" w:cs="B Nazanin"/>
          <w:sz w:val="28"/>
          <w:szCs w:val="28"/>
          <w:shd w:val="clear" w:color="auto" w:fill="FFFFFF"/>
        </w:rPr>
        <w:t>.</w:t>
      </w:r>
      <w:r>
        <w:rPr>
          <w:rFonts w:ascii="Arial" w:hAnsi="Arial" w:cs="B Nazanin" w:hint="cs"/>
          <w:sz w:val="28"/>
          <w:szCs w:val="28"/>
          <w:rtl/>
        </w:rPr>
        <w:t xml:space="preserve"> ویژگی‌</w:t>
      </w:r>
      <w:r w:rsidRPr="002367AF">
        <w:rPr>
          <w:rFonts w:ascii="Arial" w:hAnsi="Arial" w:cs="B Nazanin" w:hint="cs"/>
          <w:sz w:val="28"/>
          <w:szCs w:val="28"/>
          <w:rtl/>
        </w:rPr>
        <w:t>های شاخص این نرم افزار عبارتست از :</w:t>
      </w:r>
    </w:p>
    <w:p w:rsidR="002367AF" w:rsidRPr="002367AF" w:rsidRDefault="002367AF" w:rsidP="002367A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B Nazanin"/>
          <w:sz w:val="28"/>
          <w:szCs w:val="28"/>
        </w:rPr>
      </w:pPr>
      <w:r>
        <w:rPr>
          <w:rFonts w:cs="B Nazanin" w:hint="cs"/>
          <w:sz w:val="28"/>
          <w:szCs w:val="28"/>
          <w:bdr w:val="none" w:sz="0" w:space="0" w:color="auto" w:frame="1"/>
          <w:rtl/>
        </w:rPr>
        <w:t>ک</w:t>
      </w:r>
      <w:r w:rsidRPr="002367AF">
        <w:rPr>
          <w:rFonts w:cs="B Nazanin"/>
          <w:sz w:val="28"/>
          <w:szCs w:val="28"/>
          <w:bdr w:val="none" w:sz="0" w:space="0" w:color="auto" w:frame="1"/>
          <w:rtl/>
        </w:rPr>
        <w:t>اهش چشمگیر هزینه‏ های مرتبط با فرآیند استخدام</w:t>
      </w:r>
    </w:p>
    <w:p w:rsidR="002367AF" w:rsidRPr="002367AF" w:rsidRDefault="002367AF" w:rsidP="002367A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B Nazanin"/>
          <w:sz w:val="28"/>
          <w:szCs w:val="28"/>
        </w:rPr>
      </w:pPr>
      <w:r>
        <w:rPr>
          <w:rFonts w:cs="B Nazanin" w:hint="cs"/>
          <w:sz w:val="28"/>
          <w:szCs w:val="28"/>
          <w:bdr w:val="none" w:sz="0" w:space="0" w:color="auto" w:frame="1"/>
          <w:rtl/>
          <w:lang w:bidi="fa-IR"/>
        </w:rPr>
        <w:t>بکا</w:t>
      </w:r>
      <w:r w:rsidRPr="002367AF">
        <w:rPr>
          <w:rFonts w:cs="B Nazanin"/>
          <w:sz w:val="28"/>
          <w:szCs w:val="28"/>
          <w:bdr w:val="none" w:sz="0" w:space="0" w:color="auto" w:frame="1"/>
          <w:rtl/>
        </w:rPr>
        <w:t>رگیری نیروی انسانی متناسب با شاخص‏ها و اهداف تعیین شده</w:t>
      </w:r>
    </w:p>
    <w:p w:rsidR="002367AF" w:rsidRDefault="002367AF" w:rsidP="002367A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B Nazanin"/>
          <w:sz w:val="28"/>
          <w:szCs w:val="28"/>
        </w:rPr>
      </w:pPr>
      <w:r w:rsidRPr="002367AF">
        <w:rPr>
          <w:rFonts w:cs="B Nazanin"/>
          <w:sz w:val="28"/>
          <w:szCs w:val="28"/>
          <w:bdr w:val="none" w:sz="0" w:space="0" w:color="auto" w:frame="1"/>
          <w:rtl/>
        </w:rPr>
        <w:t>ارزیابی جامع و مکانیزه در ارتباط با نیازهای استخدامی سازمان</w:t>
      </w:r>
    </w:p>
    <w:p w:rsidR="002367AF" w:rsidRDefault="002367AF" w:rsidP="002367AF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2367AF">
        <w:rPr>
          <w:rFonts w:ascii="Arial" w:hAnsi="Arial" w:cs="B Nazanin" w:hint="cs"/>
          <w:b/>
          <w:bCs/>
          <w:sz w:val="28"/>
          <w:szCs w:val="28"/>
          <w:rtl/>
        </w:rPr>
        <w:t>نرم افزار جذب و استخدام کمپ</w:t>
      </w:r>
    </w:p>
    <w:p w:rsidR="002367AF" w:rsidRDefault="002367AF" w:rsidP="002367AF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93440E">
        <w:rPr>
          <w:rFonts w:ascii="ats-font" w:hAnsi="ats-font" w:cs="B Nazanin"/>
          <w:sz w:val="28"/>
          <w:szCs w:val="28"/>
          <w:shd w:val="clear" w:color="auto" w:fill="F8F8F8"/>
          <w:rtl/>
        </w:rPr>
        <w:t xml:space="preserve">سیستم نرم افزاری </w:t>
      </w:r>
      <w:r w:rsidR="00EC6AA1" w:rsidRPr="0093440E">
        <w:rPr>
          <w:rFonts w:ascii="ats-font" w:hAnsi="ats-font" w:cs="B Nazanin" w:hint="cs"/>
          <w:sz w:val="28"/>
          <w:szCs w:val="28"/>
          <w:shd w:val="clear" w:color="auto" w:fill="F8F8F8"/>
          <w:rtl/>
        </w:rPr>
        <w:t xml:space="preserve">جذب و استخدام </w:t>
      </w:r>
      <w:r w:rsidRPr="0093440E">
        <w:rPr>
          <w:rFonts w:ascii="ats-font" w:hAnsi="ats-font" w:cs="B Nazanin"/>
          <w:sz w:val="28"/>
          <w:szCs w:val="28"/>
          <w:shd w:val="clear" w:color="auto" w:fill="F8F8F8"/>
          <w:rtl/>
        </w:rPr>
        <w:t>هوشمند</w:t>
      </w:r>
      <w:r w:rsidR="00EC6AA1" w:rsidRPr="0093440E">
        <w:rPr>
          <w:rFonts w:ascii="ats-font" w:hAnsi="ats-font" w:cs="B Nazanin" w:hint="cs"/>
          <w:sz w:val="28"/>
          <w:szCs w:val="28"/>
          <w:shd w:val="clear" w:color="auto" w:fill="F8F8F8"/>
          <w:rtl/>
        </w:rPr>
        <w:t xml:space="preserve"> کمپ، </w:t>
      </w:r>
      <w:r w:rsidRPr="0093440E">
        <w:rPr>
          <w:rFonts w:ascii="ats-font" w:hAnsi="ats-font" w:cs="B Nazanin"/>
          <w:sz w:val="28"/>
          <w:szCs w:val="28"/>
          <w:shd w:val="clear" w:color="auto" w:fill="F8F8F8"/>
          <w:rtl/>
        </w:rPr>
        <w:t xml:space="preserve"> برای عملیات جذب واستخدام شرکت‌ها که کلیه اطلاعات و دستمایه‌های لازم برای کنترل فرآیند استخدام را بصورت مکانیزه و یکپارچه جمع آوری کرده و در اختیار تیم استخدام سازمان ها قرار می‌دهد تا با استفاده از این نرم‌افزار ضمن نظارت و رصد وضعیت متقاضیان شغلی و بالا بردن راندمان جذب، هزینه‌های تمام شده در عملیات استخدام را کاهش ‌دهند</w:t>
      </w:r>
      <w:r w:rsidRPr="0093440E">
        <w:rPr>
          <w:rFonts w:ascii="ats-font" w:hAnsi="ats-font" w:cs="B Nazanin"/>
          <w:sz w:val="28"/>
          <w:szCs w:val="28"/>
          <w:shd w:val="clear" w:color="auto" w:fill="F8F8F8"/>
        </w:rPr>
        <w:t>.</w:t>
      </w:r>
    </w:p>
    <w:p w:rsidR="00EC6AA1" w:rsidRDefault="00EC6AA1" w:rsidP="00EC6AA1">
      <w:pPr>
        <w:pStyle w:val="NormalWeb"/>
        <w:shd w:val="clear" w:color="auto" w:fill="FFFFFF"/>
        <w:bidi/>
        <w:jc w:val="both"/>
        <w:rPr>
          <w:rFonts w:ascii="Arial" w:hAnsi="Arial" w:cs="B Nazanin" w:hint="cs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نرم افزار جذب و استخدام آدیلار</w:t>
      </w:r>
    </w:p>
    <w:p w:rsidR="00EC6AA1" w:rsidRDefault="00EC6AA1" w:rsidP="00EC6AA1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B Nazanin"/>
          <w:b w:val="0"/>
          <w:bCs w:val="0"/>
          <w:color w:val="3A3A3A"/>
          <w:sz w:val="26"/>
          <w:szCs w:val="26"/>
          <w:rtl/>
        </w:rPr>
      </w:pPr>
      <w:r w:rsidRPr="00EC6AA1">
        <w:rPr>
          <w:rFonts w:ascii="Arial" w:hAnsi="Arial" w:cs="B Nazanin" w:hint="cs"/>
          <w:b w:val="0"/>
          <w:bCs w:val="0"/>
          <w:sz w:val="28"/>
          <w:szCs w:val="28"/>
          <w:rtl/>
        </w:rPr>
        <w:t xml:space="preserve">با استفاده از نرم افزار جذب و استخدام آدیلار می‌توانید یک صفحه فرصت شغلی برای خود ایجاد کنید. </w:t>
      </w:r>
      <w:r w:rsidRPr="00EC6AA1">
        <w:rPr>
          <w:rFonts w:ascii="Segoe UI" w:hAnsi="Segoe UI" w:cs="B Nazanin"/>
          <w:b w:val="0"/>
          <w:bCs w:val="0"/>
          <w:color w:val="3A3A3A"/>
          <w:sz w:val="26"/>
          <w:szCs w:val="26"/>
          <w:rtl/>
        </w:rPr>
        <w:t>با ساخت مراحل استخدامی خود در آدیلار و تعریف عملیات گروهی مانند ایمیل، ریجکت، پیامک و... دیگر کارجویان مدت زیادی در یک مرحله نمی‌مانند.</w:t>
      </w:r>
      <w:r w:rsidRPr="00EC6AA1">
        <w:rPr>
          <w:rFonts w:ascii="Segoe UI" w:hAnsi="Segoe UI" w:cs="B Nazanin" w:hint="cs"/>
          <w:b w:val="0"/>
          <w:bCs w:val="0"/>
          <w:color w:val="3A3A3A"/>
          <w:sz w:val="26"/>
          <w:szCs w:val="26"/>
          <w:rtl/>
        </w:rPr>
        <w:t xml:space="preserve"> در نهایت </w:t>
      </w:r>
      <w:r w:rsidRPr="00EC6AA1">
        <w:rPr>
          <w:rFonts w:ascii="Segoe UI" w:hAnsi="Segoe UI" w:cs="B Nazanin"/>
          <w:b w:val="0"/>
          <w:bCs w:val="0"/>
          <w:color w:val="3A3A3A"/>
          <w:sz w:val="26"/>
          <w:szCs w:val="26"/>
          <w:rtl/>
        </w:rPr>
        <w:t>فرایند جذب و استخدام سازمان خود را با گزارش ساز آدیلار به زیر ذره بین برده و به سادگی نقاط ضعف و قوت خود را تشخیص دهید.</w:t>
      </w:r>
    </w:p>
    <w:p w:rsidR="00EC6AA1" w:rsidRPr="00F273E3" w:rsidRDefault="00EC6AA1" w:rsidP="00EC6AA1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B Nazanin" w:hint="cs"/>
          <w:color w:val="3A3A3A"/>
          <w:sz w:val="26"/>
          <w:szCs w:val="26"/>
          <w:rtl/>
        </w:rPr>
      </w:pPr>
      <w:r w:rsidRPr="00F273E3">
        <w:rPr>
          <w:rFonts w:ascii="Segoe UI" w:hAnsi="Segoe UI" w:cs="B Nazanin" w:hint="cs"/>
          <w:color w:val="3A3A3A"/>
          <w:sz w:val="26"/>
          <w:szCs w:val="26"/>
          <w:rtl/>
        </w:rPr>
        <w:t xml:space="preserve">نرم افزار جذب و استخدام </w:t>
      </w:r>
      <w:r w:rsidR="00F273E3" w:rsidRPr="00F273E3">
        <w:rPr>
          <w:rFonts w:ascii="Segoe UI" w:hAnsi="Segoe UI" w:cs="B Nazanin" w:hint="cs"/>
          <w:color w:val="3A3A3A"/>
          <w:sz w:val="26"/>
          <w:szCs w:val="26"/>
          <w:rtl/>
        </w:rPr>
        <w:t>پرگار</w:t>
      </w:r>
    </w:p>
    <w:p w:rsidR="00F273E3" w:rsidRPr="00F273E3" w:rsidRDefault="00F273E3" w:rsidP="00F273E3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b w:val="0"/>
          <w:bCs w:val="0"/>
          <w:color w:val="3A3A3A"/>
          <w:sz w:val="26"/>
          <w:szCs w:val="26"/>
        </w:rPr>
      </w:pPr>
      <w:r w:rsidRPr="00F273E3">
        <w:rPr>
          <w:rFonts w:ascii="Helvetica" w:hAnsi="Helvetica" w:cs="Nazanin"/>
          <w:b w:val="0"/>
          <w:bCs w:val="0"/>
          <w:color w:val="565656"/>
          <w:sz w:val="26"/>
          <w:szCs w:val="26"/>
          <w:shd w:val="clear" w:color="auto" w:fill="FFFFFF"/>
          <w:rtl/>
        </w:rPr>
        <w:lastRenderedPageBreak/>
        <w:t>سیستم جذب و استخدام پرگار منطبق بر نیاز روز سازمان‌ها طراحی شده و با اتکاء به دانش‌های روز در حوزه منابع انسانی، برنامه‌ریزی دقیقی را به منظور جذب، تأمین و نگاهداشت نیروی انسانی مد نظر قرار داده است تا بتواند به عنوان اهرمی کارا دوشادوش کسب و کارها، برای دستیابی به بهره‌وری و اثربخشی پایدار قدم بردارد</w:t>
      </w:r>
      <w:r w:rsidRPr="00F273E3">
        <w:rPr>
          <w:rFonts w:ascii="Helvetica" w:hAnsi="Helvetica" w:cs="Nazanin"/>
          <w:b w:val="0"/>
          <w:bCs w:val="0"/>
          <w:color w:val="565656"/>
          <w:sz w:val="26"/>
          <w:szCs w:val="26"/>
          <w:shd w:val="clear" w:color="auto" w:fill="FFFFFF"/>
        </w:rPr>
        <w:t>.</w:t>
      </w:r>
    </w:p>
    <w:p w:rsidR="00EC6AA1" w:rsidRPr="00F273E3" w:rsidRDefault="00F273E3" w:rsidP="00EC6AA1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color w:val="3A3A3A"/>
          <w:sz w:val="26"/>
          <w:szCs w:val="26"/>
        </w:rPr>
      </w:pPr>
      <w:r w:rsidRPr="00F273E3">
        <w:rPr>
          <w:rFonts w:ascii="Segoe UI" w:hAnsi="Segoe UI" w:cs="Nazanin" w:hint="cs"/>
          <w:color w:val="3A3A3A"/>
          <w:sz w:val="26"/>
          <w:szCs w:val="26"/>
          <w:rtl/>
        </w:rPr>
        <w:t>نرم افزار جذب و استخدام کندو</w:t>
      </w:r>
    </w:p>
    <w:p w:rsidR="00EC6AA1" w:rsidRDefault="00F273E3" w:rsidP="00F273E3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</w:pPr>
      <w:r w:rsidRPr="00F273E3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نرم افزار جذب و استخدام کندو</w:t>
      </w:r>
      <w:r w:rsidRPr="00F273E3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 xml:space="preserve">، </w:t>
      </w:r>
      <w:r>
        <w:rPr>
          <w:rFonts w:ascii="IRANYekanFN" w:hAnsi="IRANYekanFN" w:cs="Nazanin"/>
          <w:b w:val="0"/>
          <w:bCs w:val="0"/>
          <w:color w:val="404040"/>
          <w:sz w:val="28"/>
          <w:szCs w:val="28"/>
          <w:shd w:val="clear" w:color="auto" w:fill="FFFFFF"/>
          <w:rtl/>
        </w:rPr>
        <w:t>رزومه</w:t>
      </w:r>
      <w:r>
        <w:rPr>
          <w:rFonts w:ascii="IRANYekanFN" w:hAnsi="IRANYekanFN" w:cs="Nazanin" w:hint="cs"/>
          <w:b w:val="0"/>
          <w:bCs w:val="0"/>
          <w:color w:val="404040"/>
          <w:sz w:val="28"/>
          <w:szCs w:val="28"/>
          <w:shd w:val="clear" w:color="auto" w:fill="FFFFFF"/>
          <w:rtl/>
        </w:rPr>
        <w:t>‌</w:t>
      </w:r>
      <w:r w:rsidRPr="00F273E3">
        <w:rPr>
          <w:rFonts w:ascii="IRANYekanFN" w:hAnsi="IRANYekanFN" w:cs="Nazanin"/>
          <w:b w:val="0"/>
          <w:bCs w:val="0"/>
          <w:color w:val="404040"/>
          <w:sz w:val="28"/>
          <w:szCs w:val="28"/>
          <w:shd w:val="clear" w:color="auto" w:fill="FFFFFF"/>
          <w:rtl/>
        </w:rPr>
        <w:t>های باکیفیت را از منابع مختلف مانند جاب بوردها یا انواع کمپین ها دریافت و به صورت یکپارچه در پنل تان درون ریزی کنید</w:t>
      </w:r>
      <w:r w:rsidRPr="00F273E3">
        <w:rPr>
          <w:rFonts w:ascii="IRANYekanFN" w:hAnsi="IRANYekanFN" w:cs="Nazanin"/>
          <w:b w:val="0"/>
          <w:bCs w:val="0"/>
          <w:color w:val="404040"/>
          <w:sz w:val="28"/>
          <w:szCs w:val="28"/>
          <w:shd w:val="clear" w:color="auto" w:fill="FFFFFF"/>
        </w:rPr>
        <w:t>.</w:t>
      </w:r>
      <w:r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 xml:space="preserve"> همچنین کمک می‌کند تا </w:t>
      </w:r>
      <w:r w:rsidRPr="00BE3A2E">
        <w:rPr>
          <w:rFonts w:ascii="IRANYekanFN" w:hAnsi="IRANYekanFN" w:cs="Nazanin"/>
          <w:b w:val="0"/>
          <w:bCs w:val="0"/>
          <w:color w:val="404040"/>
          <w:sz w:val="28"/>
          <w:szCs w:val="28"/>
          <w:shd w:val="clear" w:color="auto" w:fill="FFFFFF"/>
          <w:rtl/>
        </w:rPr>
        <w:t>اعضای تیم تان را به صورت صحیح و ساختارمند در فرایند استخدام مشارکت دهید</w:t>
      </w:r>
      <w:r w:rsidRPr="00BE3A2E">
        <w:rPr>
          <w:rFonts w:ascii="IRANYekanFN" w:hAnsi="IRANYekanFN" w:cs="Nazanin"/>
          <w:b w:val="0"/>
          <w:bCs w:val="0"/>
          <w:color w:val="404040"/>
          <w:sz w:val="28"/>
          <w:szCs w:val="28"/>
          <w:shd w:val="clear" w:color="auto" w:fill="FFFFFF"/>
        </w:rPr>
        <w:t>.</w:t>
      </w:r>
      <w:r w:rsidR="00BE3A2E">
        <w:rPr>
          <w:rFonts w:ascii="IRANYekanFN" w:hAnsi="IRANYekanFN" w:cs="Nazanin" w:hint="cs"/>
          <w:b w:val="0"/>
          <w:bCs w:val="0"/>
          <w:color w:val="404040"/>
          <w:sz w:val="28"/>
          <w:szCs w:val="28"/>
          <w:shd w:val="clear" w:color="auto" w:fill="FFFFFF"/>
          <w:rtl/>
        </w:rPr>
        <w:t xml:space="preserve"> 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>با ایجاد ایونت‌های مختلف در سازمان مانند مصاحبه حضوری ، مصاحبه آنلاین، لغو مصاحبه، تست عملی</w:t>
      </w:r>
      <w:r w:rsidR="00BE3A2E" w:rsidRPr="00BE3A2E">
        <w:rPr>
          <w:rFonts w:hint="cs"/>
          <w:b w:val="0"/>
          <w:bCs w:val="0"/>
          <w:color w:val="3A3A3A"/>
          <w:sz w:val="28"/>
          <w:szCs w:val="28"/>
          <w:rtl/>
        </w:rPr>
        <w:t>…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جزئیات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رویداد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به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صورت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خودکار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به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کارشناسان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وکارجویان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و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ادمین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پنل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اطلاع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رسانی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 xml:space="preserve"> 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می‌شود</w:t>
      </w:r>
      <w:r w:rsidR="00BE3A2E" w:rsidRPr="00BE3A2E">
        <w:rPr>
          <w:rFonts w:ascii="Segoe UI" w:hAnsi="Segoe UI" w:cs="Nazanin"/>
          <w:b w:val="0"/>
          <w:bCs w:val="0"/>
          <w:color w:val="3A3A3A"/>
          <w:sz w:val="28"/>
          <w:szCs w:val="28"/>
        </w:rPr>
        <w:t>.</w:t>
      </w:r>
      <w:r w:rsidR="00BE3A2E"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 xml:space="preserve"> </w:t>
      </w:r>
    </w:p>
    <w:p w:rsidR="00BE3A2E" w:rsidRDefault="00BE3A2E" w:rsidP="00BE3A2E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color w:val="3A3A3A"/>
          <w:sz w:val="28"/>
          <w:szCs w:val="28"/>
          <w:rtl/>
        </w:rPr>
      </w:pPr>
      <w:r w:rsidRPr="00BE3A2E">
        <w:rPr>
          <w:rFonts w:ascii="Segoe UI" w:hAnsi="Segoe UI" w:cs="Nazanin" w:hint="cs"/>
          <w:color w:val="3A3A3A"/>
          <w:sz w:val="28"/>
          <w:szCs w:val="28"/>
          <w:rtl/>
        </w:rPr>
        <w:t>نرم افزار جذب و استخدام تیم‌یار</w:t>
      </w:r>
    </w:p>
    <w:p w:rsidR="00BE3A2E" w:rsidRPr="00BE3A2E" w:rsidRDefault="00BE3A2E" w:rsidP="00BE3A2E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b w:val="0"/>
          <w:bCs w:val="0"/>
          <w:color w:val="3A3A3A"/>
          <w:sz w:val="28"/>
          <w:szCs w:val="28"/>
        </w:rPr>
      </w:pPr>
      <w:r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نرم افزار جذب و استخدام تیم‌یار</w:t>
      </w:r>
      <w:r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 xml:space="preserve"> </w:t>
      </w:r>
      <w:r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>سیستمی هوشمند است</w:t>
      </w:r>
      <w:r w:rsidRPr="00BE3A2E"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>.</w:t>
      </w:r>
      <w:r>
        <w:rPr>
          <w:rFonts w:ascii="Segoe UI" w:hAnsi="Segoe UI" w:cs="Nazanin" w:hint="cs"/>
          <w:b w:val="0"/>
          <w:bCs w:val="0"/>
          <w:color w:val="3A3A3A"/>
          <w:sz w:val="28"/>
          <w:szCs w:val="28"/>
          <w:rtl/>
        </w:rPr>
        <w:t xml:space="preserve"> </w:t>
      </w:r>
      <w:r w:rsidRPr="00BE3A2E">
        <w:rPr>
          <w:rFonts w:ascii="Segoe UI" w:hAnsi="Segoe UI" w:cs="Nazanin"/>
          <w:b w:val="0"/>
          <w:bCs w:val="0"/>
          <w:color w:val="3A3A3A"/>
          <w:sz w:val="28"/>
          <w:szCs w:val="28"/>
          <w:rtl/>
        </w:rPr>
        <w:t>از ویژگی‌های مهم این سیستم، ایجاد فضایی یکپارچه و مناسب برای دریافت و ارزیابی رزومه، مدیریت رزومه، گزارش‌دهی حرفه‌ای از منابع جمع‌آوری رزومه، ارائه جامع شرح شغل و...، می‌باشد</w:t>
      </w:r>
      <w:r w:rsidRPr="00BE3A2E">
        <w:rPr>
          <w:rFonts w:ascii="Segoe UI" w:hAnsi="Segoe UI" w:cs="Nazanin"/>
          <w:b w:val="0"/>
          <w:bCs w:val="0"/>
          <w:color w:val="3A3A3A"/>
          <w:sz w:val="28"/>
          <w:szCs w:val="28"/>
        </w:rPr>
        <w:t>.</w:t>
      </w:r>
    </w:p>
    <w:p w:rsidR="00BE3A2E" w:rsidRDefault="00BE3A2E" w:rsidP="00BE3A2E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 w:hint="cs"/>
          <w:color w:val="3A3A3A"/>
          <w:sz w:val="28"/>
          <w:szCs w:val="28"/>
          <w:rtl/>
        </w:rPr>
      </w:pPr>
      <w:r w:rsidRPr="00BE3A2E">
        <w:rPr>
          <w:rFonts w:ascii="Segoe UI" w:hAnsi="Segoe UI" w:cs="Nazanin" w:hint="cs"/>
          <w:color w:val="3A3A3A"/>
          <w:sz w:val="28"/>
          <w:szCs w:val="28"/>
          <w:rtl/>
        </w:rPr>
        <w:t>نرم افزار جذب و استخدام تی</w:t>
      </w:r>
      <w:r>
        <w:rPr>
          <w:rFonts w:ascii="Segoe UI" w:hAnsi="Segoe UI" w:cs="Nazanin" w:hint="cs"/>
          <w:color w:val="3A3A3A"/>
          <w:sz w:val="28"/>
          <w:szCs w:val="28"/>
          <w:rtl/>
        </w:rPr>
        <w:t>ناک</w:t>
      </w:r>
    </w:p>
    <w:p w:rsidR="00BE3A2E" w:rsidRPr="00BE3A2E" w:rsidRDefault="00BE3A2E" w:rsidP="00BE3A2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inherit" w:hAnsi="inherit" w:cs="Nazanin"/>
          <w:color w:val="333333"/>
          <w:sz w:val="26"/>
          <w:szCs w:val="26"/>
        </w:rPr>
      </w:pPr>
      <w:r>
        <w:rPr>
          <w:rFonts w:ascii="inherit" w:hAnsi="inherit" w:cs="Nazanin" w:hint="cs"/>
          <w:color w:val="333333"/>
          <w:sz w:val="26"/>
          <w:szCs w:val="26"/>
          <w:rtl/>
        </w:rPr>
        <w:t xml:space="preserve">نرم افزار جذب و استخدام تیناک، 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>سیستمی یکپارچه و مکانیزه با در نظر گرفتن تکنیک های عملیاتی جهت برترین گزینی است، زیرسیستم</w:t>
      </w:r>
      <w:r w:rsidRPr="00BE3A2E">
        <w:rPr>
          <w:rFonts w:ascii="Cambria" w:hAnsi="Cambria" w:cs="Cambria" w:hint="cs"/>
          <w:color w:val="333333"/>
          <w:sz w:val="26"/>
          <w:szCs w:val="26"/>
          <w:rtl/>
        </w:rPr>
        <w:t> 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جذب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و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استخدام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علاوه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بر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طبقه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بندی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اطلاعات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و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به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تبع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آن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سرعت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عمل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و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دقت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و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سهولت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کاربری،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روال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منظمی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را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در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این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راستا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پیاده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سازی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 xml:space="preserve"> 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می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softHyphen/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>‌نماید</w:t>
      </w:r>
      <w:r w:rsidRPr="00BE3A2E">
        <w:rPr>
          <w:rFonts w:ascii="inherit" w:hAnsi="inherit" w:cs="Nazanin"/>
          <w:color w:val="333333"/>
          <w:sz w:val="26"/>
          <w:szCs w:val="26"/>
        </w:rPr>
        <w:t>.</w:t>
      </w:r>
    </w:p>
    <w:p w:rsidR="00BE3A2E" w:rsidRDefault="00BE3A2E" w:rsidP="00BE3A2E">
      <w:pPr>
        <w:pStyle w:val="Heading5"/>
        <w:shd w:val="clear" w:color="auto" w:fill="FFFFFF"/>
        <w:bidi/>
        <w:spacing w:before="375" w:beforeAutospacing="0" w:after="300" w:afterAutospacing="0" w:line="375" w:lineRule="atLeast"/>
        <w:jc w:val="both"/>
        <w:textAlignment w:val="baseline"/>
        <w:rPr>
          <w:rFonts w:ascii="Segoe UI" w:hAnsi="Segoe UI" w:cs="Nazanin"/>
          <w:color w:val="3A3A3A"/>
          <w:sz w:val="28"/>
          <w:szCs w:val="28"/>
          <w:rtl/>
        </w:rPr>
      </w:pPr>
      <w:r w:rsidRPr="00BE3A2E">
        <w:rPr>
          <w:rFonts w:ascii="Segoe UI" w:hAnsi="Segoe UI" w:cs="Nazanin" w:hint="cs"/>
          <w:color w:val="3A3A3A"/>
          <w:sz w:val="28"/>
          <w:szCs w:val="28"/>
          <w:rtl/>
        </w:rPr>
        <w:t>نرم افزار جذب و استخدام</w:t>
      </w:r>
      <w:r>
        <w:rPr>
          <w:rFonts w:ascii="Segoe UI" w:hAnsi="Segoe UI" w:cs="Nazanin" w:hint="cs"/>
          <w:color w:val="3A3A3A"/>
          <w:sz w:val="28"/>
          <w:szCs w:val="28"/>
          <w:rtl/>
        </w:rPr>
        <w:t xml:space="preserve"> دکسیرو</w:t>
      </w:r>
    </w:p>
    <w:p w:rsidR="0093440E" w:rsidRPr="0093440E" w:rsidRDefault="00BE3A2E" w:rsidP="00785212">
      <w:pPr>
        <w:pStyle w:val="NormalWeb"/>
        <w:shd w:val="clear" w:color="auto" w:fill="FFFFFF"/>
        <w:bidi/>
        <w:jc w:val="both"/>
        <w:rPr>
          <w:rFonts w:ascii="inherit" w:hAnsi="inherit" w:cs="Nazanin" w:hint="cs"/>
          <w:color w:val="333333"/>
          <w:sz w:val="26"/>
          <w:szCs w:val="26"/>
          <w:rtl/>
        </w:rPr>
      </w:pP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 xml:space="preserve">نرم افزار جذب و استخدام دکسیرو، 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>این سیستم که بر بستر</w:t>
      </w:r>
      <w:r w:rsidRPr="00BE3A2E">
        <w:rPr>
          <w:rFonts w:ascii="inherit" w:hAnsi="inherit" w:cs="Nazanin" w:hint="cs"/>
          <w:color w:val="333333"/>
          <w:sz w:val="26"/>
          <w:szCs w:val="26"/>
          <w:rtl/>
        </w:rPr>
        <w:t xml:space="preserve"> شیرپوینت</w:t>
      </w:r>
      <w:r w:rsidRPr="00BE3A2E">
        <w:rPr>
          <w:rFonts w:ascii="inherit" w:hAnsi="inherit" w:cs="Nazanin"/>
          <w:color w:val="333333"/>
          <w:sz w:val="26"/>
          <w:szCs w:val="26"/>
        </w:rPr>
        <w:t> </w:t>
      </w:r>
      <w:r w:rsidRPr="00BE3A2E">
        <w:rPr>
          <w:rFonts w:ascii="inherit" w:hAnsi="inherit" w:cs="Nazanin"/>
          <w:color w:val="333333"/>
          <w:sz w:val="26"/>
          <w:szCs w:val="26"/>
          <w:rtl/>
        </w:rPr>
        <w:t>توسعه داده شده است، امکان نگهداری کلیه سوابق و اطلاعات کارکنان از بدو استخدام تا زمان بازنشستگی وجود دارد و براساس فرآیندهای جذب، تکمیل اطلاعات پرونده، صدور انواع حکم و یا قرارداد،‌ ماموریت و یا مرخصی، چرخه‌های مورد نظر را بر اساس روال‌های سازمانی بطور اتوماتیک در این سیستم پوشش داده می‌شود</w:t>
      </w:r>
      <w:r w:rsidRPr="00BE3A2E">
        <w:rPr>
          <w:rFonts w:ascii="inherit" w:hAnsi="inherit" w:cs="Nazanin"/>
          <w:color w:val="333333"/>
          <w:sz w:val="26"/>
          <w:szCs w:val="26"/>
        </w:rPr>
        <w:t>.</w:t>
      </w:r>
      <w:bookmarkStart w:id="0" w:name="_GoBack"/>
      <w:bookmarkEnd w:id="0"/>
    </w:p>
    <w:p w:rsidR="0093440E" w:rsidRPr="00BE3A2E" w:rsidRDefault="0093440E" w:rsidP="0093440E">
      <w:pPr>
        <w:pStyle w:val="NormalWeb"/>
        <w:shd w:val="clear" w:color="auto" w:fill="FFFFFF"/>
        <w:bidi/>
        <w:jc w:val="both"/>
        <w:rPr>
          <w:rFonts w:ascii="inherit" w:hAnsi="inherit" w:cs="Nazanin" w:hint="cs"/>
          <w:color w:val="333333"/>
          <w:sz w:val="26"/>
          <w:szCs w:val="26"/>
          <w:rtl/>
        </w:rPr>
      </w:pPr>
    </w:p>
    <w:p w:rsidR="00BC35A6" w:rsidRPr="002367AF" w:rsidRDefault="00BC35A6" w:rsidP="00BC35A6">
      <w:pPr>
        <w:pStyle w:val="NormalWeb"/>
        <w:shd w:val="clear" w:color="auto" w:fill="FFFFFF"/>
        <w:bidi/>
        <w:jc w:val="both"/>
        <w:rPr>
          <w:rFonts w:ascii="Arial" w:hAnsi="Arial" w:cs="B Nazanin" w:hint="cs"/>
          <w:b/>
          <w:bCs/>
          <w:sz w:val="28"/>
          <w:szCs w:val="28"/>
          <w:rtl/>
          <w:lang w:bidi="fa-IR"/>
        </w:rPr>
      </w:pPr>
    </w:p>
    <w:p w:rsidR="002367AF" w:rsidRPr="002367AF" w:rsidRDefault="002367AF" w:rsidP="002367AF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</w:rPr>
      </w:pPr>
    </w:p>
    <w:p w:rsidR="00D045B3" w:rsidRPr="002367AF" w:rsidRDefault="00D045B3" w:rsidP="00D045B3">
      <w:pPr>
        <w:pStyle w:val="NormalWeb"/>
        <w:shd w:val="clear" w:color="auto" w:fill="FFFFFF"/>
        <w:bidi/>
        <w:jc w:val="both"/>
        <w:rPr>
          <w:rFonts w:ascii="Arial" w:hAnsi="Arial" w:cs="B Nazanin"/>
          <w:b/>
          <w:bCs/>
          <w:sz w:val="28"/>
          <w:szCs w:val="28"/>
        </w:rPr>
      </w:pPr>
    </w:p>
    <w:p w:rsidR="00AD4198" w:rsidRPr="002367AF" w:rsidRDefault="00AD4198" w:rsidP="00AD419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sectPr w:rsidR="00AD4198" w:rsidRPr="0023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RANSansWeb_Medium">
    <w:altName w:val="Times New Roman"/>
    <w:panose1 w:val="00000000000000000000"/>
    <w:charset w:val="00"/>
    <w:family w:val="roman"/>
    <w:notTrueType/>
    <w:pitch w:val="default"/>
  </w:font>
  <w:font w:name="ats-fon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F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040D"/>
    <w:multiLevelType w:val="hybridMultilevel"/>
    <w:tmpl w:val="1026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6FC3"/>
    <w:multiLevelType w:val="hybridMultilevel"/>
    <w:tmpl w:val="AF6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98"/>
    <w:rsid w:val="002367AF"/>
    <w:rsid w:val="00385F3C"/>
    <w:rsid w:val="00677F10"/>
    <w:rsid w:val="00785212"/>
    <w:rsid w:val="008F1183"/>
    <w:rsid w:val="0093440E"/>
    <w:rsid w:val="00AD4198"/>
    <w:rsid w:val="00B07F30"/>
    <w:rsid w:val="00BC35A6"/>
    <w:rsid w:val="00BE3A2E"/>
    <w:rsid w:val="00CF6EBA"/>
    <w:rsid w:val="00D045B3"/>
    <w:rsid w:val="00EC326F"/>
    <w:rsid w:val="00EC6AA1"/>
    <w:rsid w:val="00F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0C3B"/>
  <w15:chartTrackingRefBased/>
  <w15:docId w15:val="{02485D27-AEBD-475C-BF86-3CC7DA41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paragraph" w:styleId="Heading5">
    <w:name w:val="heading 5"/>
    <w:basedOn w:val="Normal"/>
    <w:link w:val="Heading5Char"/>
    <w:uiPriority w:val="9"/>
    <w:qFormat/>
    <w:rsid w:val="00D045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7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5B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045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ard-text">
    <w:name w:val="card-text"/>
    <w:basedOn w:val="Normal"/>
    <w:rsid w:val="00D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7A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7A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managingpeople.com/tools/recruiting-softw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rat.com/v/ETar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jeman.com/contact-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2022-02-17T09:09:00Z</dcterms:created>
  <dcterms:modified xsi:type="dcterms:W3CDTF">2022-02-17T11:22:00Z</dcterms:modified>
</cp:coreProperties>
</file>